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5D22" w14:textId="77777777" w:rsidR="00B52F01" w:rsidRPr="0020437B" w:rsidRDefault="00B52F01" w:rsidP="00BE0434">
      <w:pPr>
        <w:rPr>
          <w:rFonts w:asciiTheme="minorHAnsi" w:hAnsiTheme="minorHAnsi" w:cstheme="minorHAnsi"/>
        </w:rPr>
      </w:pPr>
    </w:p>
    <w:p w14:paraId="7BFECED0" w14:textId="77777777" w:rsidR="00B52F01" w:rsidRPr="0020437B" w:rsidRDefault="00B52F01" w:rsidP="00BE0434">
      <w:pPr>
        <w:rPr>
          <w:rFonts w:asciiTheme="minorHAnsi" w:hAnsiTheme="minorHAnsi" w:cstheme="minorHAnsi"/>
        </w:rPr>
        <w:sectPr w:rsidR="00B52F01" w:rsidRPr="0020437B" w:rsidSect="001877D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807" w:right="1276" w:bottom="2693" w:left="1134" w:header="1135" w:footer="567" w:gutter="0"/>
          <w:pgNumType w:start="1"/>
          <w:cols w:space="720"/>
          <w:vAlign w:val="center"/>
          <w:titlePg/>
          <w:docGrid w:linePitch="299"/>
        </w:sectPr>
      </w:pPr>
    </w:p>
    <w:p w14:paraId="600CC55E" w14:textId="480EAC56" w:rsidR="001528A8" w:rsidRPr="0020437B" w:rsidRDefault="001528A8" w:rsidP="001528A8">
      <w:pPr>
        <w:pStyle w:val="Akapitzlist"/>
        <w:numPr>
          <w:ilvl w:val="0"/>
          <w:numId w:val="6"/>
        </w:numPr>
        <w:rPr>
          <w:rFonts w:asciiTheme="minorHAnsi" w:eastAsiaTheme="majorEastAsia" w:hAnsiTheme="minorHAnsi" w:cstheme="minorHAnsi"/>
          <w:b/>
          <w:bCs/>
          <w:color w:val="034EA2" w:themeColor="text2"/>
          <w:sz w:val="44"/>
          <w:szCs w:val="44"/>
        </w:rPr>
      </w:pPr>
      <w:r w:rsidRPr="0020437B">
        <w:rPr>
          <w:rFonts w:asciiTheme="minorHAnsi" w:eastAsiaTheme="majorEastAsia" w:hAnsiTheme="minorHAnsi" w:cstheme="minorHAnsi"/>
          <w:b/>
          <w:bCs/>
          <w:color w:val="034EA2" w:themeColor="text2"/>
          <w:sz w:val="44"/>
          <w:szCs w:val="44"/>
        </w:rPr>
        <w:t>Press release in Spanish</w:t>
      </w:r>
    </w:p>
    <w:p w14:paraId="42D1181B" w14:textId="1611A1F9" w:rsidR="0038168E" w:rsidRPr="0020437B" w:rsidRDefault="0038168E" w:rsidP="0038168E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>¿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>Metales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 xml:space="preserve"> para la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>producción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>baterías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 xml:space="preserve"> a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>partir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>salmuera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>geotérmica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  <w:lang w:val="en-US"/>
        </w:rPr>
        <w:t xml:space="preserve">? </w:t>
      </w:r>
      <w:r w:rsidRPr="0020437B">
        <w:rPr>
          <w:rFonts w:asciiTheme="minorHAnsi" w:hAnsiTheme="minorHAnsi" w:cstheme="minorHAnsi"/>
          <w:b/>
          <w:bCs/>
          <w:sz w:val="44"/>
          <w:szCs w:val="44"/>
        </w:rPr>
        <w:t xml:space="preserve">El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</w:rPr>
        <w:t>proyecto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</w:rPr>
        <w:t>BrineRIS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</w:rPr>
        <w:t>pretende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</w:rPr>
        <w:t>contribuir</w:t>
      </w:r>
      <w:proofErr w:type="spellEnd"/>
      <w:r w:rsidRPr="0020437B">
        <w:rPr>
          <w:rFonts w:asciiTheme="minorHAnsi" w:hAnsiTheme="minorHAnsi" w:cstheme="minorHAnsi"/>
          <w:b/>
          <w:bCs/>
          <w:sz w:val="44"/>
          <w:szCs w:val="44"/>
        </w:rPr>
        <w:t xml:space="preserve"> a </w:t>
      </w:r>
      <w:proofErr w:type="spellStart"/>
      <w:r w:rsidRPr="0020437B">
        <w:rPr>
          <w:rFonts w:asciiTheme="minorHAnsi" w:hAnsiTheme="minorHAnsi" w:cstheme="minorHAnsi"/>
          <w:b/>
          <w:bCs/>
          <w:sz w:val="44"/>
          <w:szCs w:val="44"/>
        </w:rPr>
        <w:t>ello</w:t>
      </w:r>
      <w:proofErr w:type="spellEnd"/>
    </w:p>
    <w:p w14:paraId="6A96AF07" w14:textId="77777777" w:rsidR="0038168E" w:rsidRPr="0020437B" w:rsidRDefault="0038168E" w:rsidP="0038168E">
      <w:pPr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20437B">
        <w:rPr>
          <w:rFonts w:asciiTheme="minorHAnsi" w:hAnsiTheme="minorHAnsi" w:cstheme="minorHAnsi"/>
        </w:rPr>
        <w:t xml:space="preserve">La </w:t>
      </w:r>
      <w:proofErr w:type="spellStart"/>
      <w:r w:rsidRPr="0020437B">
        <w:rPr>
          <w:rFonts w:asciiTheme="minorHAnsi" w:hAnsiTheme="minorHAnsi" w:cstheme="minorHAnsi"/>
        </w:rPr>
        <w:t>fecha</w:t>
      </w:r>
      <w:proofErr w:type="spellEnd"/>
      <w:r w:rsidRPr="0020437B">
        <w:rPr>
          <w:rFonts w:asciiTheme="minorHAnsi" w:hAnsiTheme="minorHAnsi" w:cstheme="minorHAnsi"/>
        </w:rPr>
        <w:t xml:space="preserve">: </w:t>
      </w:r>
      <w:r w:rsidRPr="0020437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26.04.2022, </w:t>
      </w:r>
      <w:proofErr w:type="spellStart"/>
      <w:r w:rsidRPr="0020437B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Lucyna</w:t>
      </w:r>
      <w:proofErr w:type="spellEnd"/>
      <w:r w:rsidRPr="0020437B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20437B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Róg-Wolska</w:t>
      </w:r>
      <w:proofErr w:type="spellEnd"/>
      <w:r w:rsidRPr="0020437B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7FFFF341" w14:textId="77777777" w:rsidR="0038168E" w:rsidRPr="0020437B" w:rsidRDefault="0038168E" w:rsidP="0038168E">
      <w:pPr>
        <w:rPr>
          <w:rFonts w:asciiTheme="minorHAnsi" w:hAnsiTheme="minorHAnsi" w:cstheme="minorHAnsi"/>
          <w:lang w:val="en-US"/>
        </w:rPr>
      </w:pPr>
    </w:p>
    <w:p w14:paraId="31C59CF9" w14:textId="7952FEA5" w:rsidR="0038168E" w:rsidRPr="0020437B" w:rsidRDefault="0038168E" w:rsidP="0038168E">
      <w:pPr>
        <w:rPr>
          <w:rFonts w:asciiTheme="minorHAnsi" w:hAnsiTheme="minorHAnsi" w:cstheme="minorHAnsi"/>
          <w:lang w:val="en-US"/>
        </w:rPr>
      </w:pPr>
      <w:proofErr w:type="spellStart"/>
      <w:r w:rsidRPr="0020437B">
        <w:rPr>
          <w:rFonts w:asciiTheme="minorHAnsi" w:hAnsiTheme="minorHAnsi" w:cstheme="minorHAnsi"/>
          <w:lang w:val="en-US"/>
        </w:rPr>
        <w:t>Científicos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varios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centros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académicos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20437B">
        <w:rPr>
          <w:rFonts w:asciiTheme="minorHAnsi" w:hAnsiTheme="minorHAnsi" w:cstheme="minorHAnsi"/>
          <w:lang w:val="en-US"/>
        </w:rPr>
        <w:t>instituciones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investigación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han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unido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sus </w:t>
      </w:r>
      <w:proofErr w:type="spellStart"/>
      <w:r w:rsidRPr="0020437B">
        <w:rPr>
          <w:rFonts w:asciiTheme="minorHAnsi" w:hAnsiTheme="minorHAnsi" w:cstheme="minorHAnsi"/>
          <w:lang w:val="en-US"/>
        </w:rPr>
        <w:t>fuerzas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socios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industriales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probar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viabilidad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20437B">
        <w:rPr>
          <w:rFonts w:asciiTheme="minorHAnsi" w:hAnsiTheme="minorHAnsi" w:cstheme="minorHAnsi"/>
          <w:lang w:val="en-US"/>
        </w:rPr>
        <w:t>extracción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rentable de </w:t>
      </w:r>
      <w:proofErr w:type="spellStart"/>
      <w:r w:rsidRPr="0020437B">
        <w:rPr>
          <w:rFonts w:asciiTheme="minorHAnsi" w:hAnsiTheme="minorHAnsi" w:cstheme="minorHAnsi"/>
          <w:lang w:val="en-US"/>
        </w:rPr>
        <w:t>metales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valiosos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-</w:t>
      </w:r>
      <w:proofErr w:type="spellStart"/>
      <w:r w:rsidRPr="0020437B">
        <w:rPr>
          <w:rFonts w:asciiTheme="minorHAnsi" w:hAnsiTheme="minorHAnsi" w:cstheme="minorHAnsi"/>
          <w:lang w:val="en-US"/>
        </w:rPr>
        <w:t>como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- de </w:t>
      </w:r>
      <w:proofErr w:type="spellStart"/>
      <w:r w:rsidRPr="0020437B">
        <w:rPr>
          <w:rFonts w:asciiTheme="minorHAnsi" w:hAnsiTheme="minorHAnsi" w:cstheme="minorHAnsi"/>
          <w:lang w:val="en-US"/>
        </w:rPr>
        <w:t>aguas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subterráneas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seleccionadas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20437B">
        <w:rPr>
          <w:rFonts w:asciiTheme="minorHAnsi" w:hAnsiTheme="minorHAnsi" w:cstheme="minorHAnsi"/>
          <w:lang w:val="en-US"/>
        </w:rPr>
        <w:t>Nueve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socios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europeos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empezando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20437B">
        <w:rPr>
          <w:rFonts w:asciiTheme="minorHAnsi" w:hAnsiTheme="minorHAnsi" w:cstheme="minorHAnsi"/>
          <w:lang w:val="en-US"/>
        </w:rPr>
        <w:t>analizar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20437B">
        <w:rPr>
          <w:rFonts w:asciiTheme="minorHAnsi" w:hAnsiTheme="minorHAnsi" w:cstheme="minorHAnsi"/>
          <w:lang w:val="en-US"/>
        </w:rPr>
        <w:t>investigar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Polonia, </w:t>
      </w:r>
      <w:proofErr w:type="spellStart"/>
      <w:r w:rsidRPr="0020437B">
        <w:rPr>
          <w:rFonts w:asciiTheme="minorHAnsi" w:hAnsiTheme="minorHAnsi" w:cstheme="minorHAnsi"/>
          <w:lang w:val="en-US"/>
        </w:rPr>
        <w:t>Hungría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la República </w:t>
      </w:r>
      <w:proofErr w:type="spellStart"/>
      <w:r w:rsidRPr="0020437B">
        <w:rPr>
          <w:rFonts w:asciiTheme="minorHAnsi" w:hAnsiTheme="minorHAnsi" w:cstheme="minorHAnsi"/>
          <w:lang w:val="en-US"/>
        </w:rPr>
        <w:t>Checa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Eslovaquia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España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Portugal. El </w:t>
      </w:r>
      <w:proofErr w:type="spellStart"/>
      <w:r w:rsidRPr="0020437B">
        <w:rPr>
          <w:rFonts w:asciiTheme="minorHAnsi" w:hAnsiTheme="minorHAnsi" w:cstheme="minorHAnsi"/>
          <w:lang w:val="en-US"/>
        </w:rPr>
        <w:t>esfuerzo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conjunto </w:t>
      </w:r>
      <w:proofErr w:type="spellStart"/>
      <w:r w:rsidRPr="0020437B">
        <w:rPr>
          <w:rFonts w:asciiTheme="minorHAnsi" w:hAnsiTheme="minorHAnsi" w:cstheme="minorHAnsi"/>
          <w:lang w:val="en-US"/>
        </w:rPr>
        <w:t>está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dirigido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Universidad </w:t>
      </w:r>
      <w:proofErr w:type="spellStart"/>
      <w:r w:rsidRPr="0020437B">
        <w:rPr>
          <w:rFonts w:asciiTheme="minorHAnsi" w:hAnsiTheme="minorHAnsi" w:cstheme="minorHAnsi"/>
          <w:lang w:val="en-US"/>
        </w:rPr>
        <w:t>Tecnológica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Wrocław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6A18B848" w14:textId="77777777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20437B">
        <w:rPr>
          <w:rFonts w:asciiTheme="minorHAnsi" w:hAnsiTheme="minorHAnsi" w:cstheme="minorHAnsi"/>
          <w:lang w:val="en-US"/>
        </w:rPr>
        <w:t>proyecto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BrineRIS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* </w:t>
      </w:r>
      <w:proofErr w:type="spellStart"/>
      <w:r w:rsidRPr="0020437B">
        <w:rPr>
          <w:rFonts w:asciiTheme="minorHAnsi" w:hAnsiTheme="minorHAnsi" w:cstheme="minorHAnsi"/>
          <w:lang w:val="en-US"/>
        </w:rPr>
        <w:t>está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dirigido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Dra. Magdalena </w:t>
      </w:r>
      <w:proofErr w:type="spellStart"/>
      <w:r w:rsidRPr="0020437B">
        <w:rPr>
          <w:rFonts w:asciiTheme="minorHAnsi" w:hAnsiTheme="minorHAnsi" w:cstheme="minorHAnsi"/>
          <w:lang w:val="en-US"/>
        </w:rPr>
        <w:t>Worsa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-Kozak, de la </w:t>
      </w:r>
      <w:proofErr w:type="spellStart"/>
      <w:r w:rsidRPr="0020437B">
        <w:rPr>
          <w:rFonts w:asciiTheme="minorHAnsi" w:hAnsiTheme="minorHAnsi" w:cstheme="minorHAnsi"/>
          <w:lang w:val="en-US"/>
        </w:rPr>
        <w:t>Facultad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Geoingeniería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Minería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Geología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junto con </w:t>
      </w:r>
      <w:proofErr w:type="spellStart"/>
      <w:r w:rsidRPr="0020437B">
        <w:rPr>
          <w:rFonts w:asciiTheme="minorHAnsi" w:hAnsiTheme="minorHAnsi" w:cstheme="minorHAnsi"/>
          <w:lang w:val="en-US"/>
        </w:rPr>
        <w:t>otros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científicos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Departamento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Minería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Departamento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Geodesia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Geoinformática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Pr="0020437B">
        <w:rPr>
          <w:rFonts w:asciiTheme="minorHAnsi" w:hAnsiTheme="minorHAnsi" w:cstheme="minorHAnsi"/>
          <w:lang w:val="en-US"/>
        </w:rPr>
        <w:t>investigadores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20437B">
        <w:rPr>
          <w:rFonts w:asciiTheme="minorHAnsi" w:hAnsiTheme="minorHAnsi" w:cstheme="minorHAnsi"/>
          <w:lang w:val="en-US"/>
        </w:rPr>
        <w:t>Facultad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Química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20437B">
        <w:rPr>
          <w:rFonts w:asciiTheme="minorHAnsi" w:hAnsiTheme="minorHAnsi" w:cstheme="minorHAnsi"/>
          <w:lang w:val="en-US"/>
        </w:rPr>
        <w:t>Colaboran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socios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Polonia, </w:t>
      </w:r>
      <w:proofErr w:type="spellStart"/>
      <w:r w:rsidRPr="0020437B">
        <w:rPr>
          <w:rFonts w:asciiTheme="minorHAnsi" w:hAnsiTheme="minorHAnsi" w:cstheme="minorHAnsi"/>
          <w:lang w:val="en-US"/>
        </w:rPr>
        <w:t>Bélgica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Finlandia, </w:t>
      </w:r>
      <w:proofErr w:type="spellStart"/>
      <w:r w:rsidRPr="0020437B">
        <w:rPr>
          <w:rFonts w:asciiTheme="minorHAnsi" w:hAnsiTheme="minorHAnsi" w:cstheme="minorHAnsi"/>
          <w:lang w:val="en-US"/>
        </w:rPr>
        <w:t>Hungría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Alemania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España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Juntos </w:t>
      </w:r>
      <w:proofErr w:type="spellStart"/>
      <w:r w:rsidRPr="0020437B">
        <w:rPr>
          <w:rFonts w:asciiTheme="minorHAnsi" w:hAnsiTheme="minorHAnsi" w:cstheme="minorHAnsi"/>
          <w:lang w:val="en-US"/>
        </w:rPr>
        <w:t>pretenden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reunir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información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disponible </w:t>
      </w:r>
      <w:proofErr w:type="spellStart"/>
      <w:r w:rsidRPr="0020437B">
        <w:rPr>
          <w:rFonts w:asciiTheme="minorHAnsi" w:hAnsiTheme="minorHAnsi" w:cstheme="minorHAnsi"/>
          <w:lang w:val="en-US"/>
        </w:rPr>
        <w:t>sobre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potencial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se </w:t>
      </w:r>
      <w:proofErr w:type="spellStart"/>
      <w:r w:rsidRPr="0020437B">
        <w:rPr>
          <w:rFonts w:asciiTheme="minorHAnsi" w:hAnsiTheme="minorHAnsi" w:cstheme="minorHAnsi"/>
          <w:lang w:val="en-US"/>
        </w:rPr>
        <w:t>encuentran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seis </w:t>
      </w:r>
      <w:proofErr w:type="spellStart"/>
      <w:r w:rsidRPr="0020437B">
        <w:rPr>
          <w:rFonts w:asciiTheme="minorHAnsi" w:hAnsiTheme="minorHAnsi" w:cstheme="minorHAnsi"/>
          <w:lang w:val="en-US"/>
        </w:rPr>
        <w:t>países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seleccionados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incluidos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llamado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Programa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Regional de </w:t>
      </w:r>
      <w:proofErr w:type="spellStart"/>
      <w:r w:rsidRPr="0020437B">
        <w:rPr>
          <w:rFonts w:asciiTheme="minorHAnsi" w:hAnsiTheme="minorHAnsi" w:cstheme="minorHAnsi"/>
          <w:lang w:val="en-US"/>
        </w:rPr>
        <w:t>Innovación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IET (EIT RIS), a saber, Polonia, </w:t>
      </w:r>
      <w:proofErr w:type="spellStart"/>
      <w:r w:rsidRPr="0020437B">
        <w:rPr>
          <w:rFonts w:asciiTheme="minorHAnsi" w:hAnsiTheme="minorHAnsi" w:cstheme="minorHAnsi"/>
          <w:lang w:val="en-US"/>
        </w:rPr>
        <w:t>Hungría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la República </w:t>
      </w:r>
      <w:proofErr w:type="spellStart"/>
      <w:r w:rsidRPr="0020437B">
        <w:rPr>
          <w:rFonts w:asciiTheme="minorHAnsi" w:hAnsiTheme="minorHAnsi" w:cstheme="minorHAnsi"/>
          <w:lang w:val="en-US"/>
        </w:rPr>
        <w:t>Checa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Eslovaquia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España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Portugal. Pero </w:t>
      </w:r>
      <w:proofErr w:type="spellStart"/>
      <w:r w:rsidRPr="0020437B">
        <w:rPr>
          <w:rFonts w:asciiTheme="minorHAnsi" w:hAnsiTheme="minorHAnsi" w:cstheme="minorHAnsi"/>
          <w:lang w:val="en-US"/>
        </w:rPr>
        <w:t>eso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no es </w:t>
      </w:r>
      <w:proofErr w:type="spellStart"/>
      <w:r w:rsidRPr="0020437B">
        <w:rPr>
          <w:rFonts w:asciiTheme="minorHAnsi" w:hAnsiTheme="minorHAnsi" w:cstheme="minorHAnsi"/>
          <w:lang w:val="en-US"/>
        </w:rPr>
        <w:t>todo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Pr="0020437B">
        <w:rPr>
          <w:rFonts w:asciiTheme="minorHAnsi" w:hAnsiTheme="minorHAnsi" w:cstheme="minorHAnsi"/>
          <w:lang w:val="en-US"/>
        </w:rPr>
        <w:t>también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llevarán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20437B">
        <w:rPr>
          <w:rFonts w:asciiTheme="minorHAnsi" w:hAnsiTheme="minorHAnsi" w:cstheme="minorHAnsi"/>
          <w:lang w:val="en-US"/>
        </w:rPr>
        <w:t>cabo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análisis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12 </w:t>
      </w:r>
      <w:proofErr w:type="spellStart"/>
      <w:r w:rsidRPr="0020437B">
        <w:rPr>
          <w:rFonts w:asciiTheme="minorHAnsi" w:hAnsiTheme="minorHAnsi" w:cstheme="minorHAnsi"/>
          <w:lang w:val="en-US"/>
        </w:rPr>
        <w:t>fuentes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prospectivas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seleccionadas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cuanto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la </w:t>
      </w:r>
      <w:proofErr w:type="spellStart"/>
      <w:r w:rsidRPr="0020437B">
        <w:rPr>
          <w:rFonts w:asciiTheme="minorHAnsi" w:hAnsiTheme="minorHAnsi" w:cstheme="minorHAnsi"/>
          <w:lang w:val="en-US"/>
        </w:rPr>
        <w:t>extracción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metales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ellas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tres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tecnologías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desarrollo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El </w:t>
      </w:r>
      <w:proofErr w:type="spellStart"/>
      <w:r w:rsidRPr="0020437B">
        <w:rPr>
          <w:rFonts w:asciiTheme="minorHAnsi" w:hAnsiTheme="minorHAnsi" w:cstheme="minorHAnsi"/>
          <w:lang w:val="en-US"/>
        </w:rPr>
        <w:t>proyecto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-con un </w:t>
      </w:r>
      <w:proofErr w:type="spellStart"/>
      <w:r w:rsidRPr="0020437B">
        <w:rPr>
          <w:rFonts w:asciiTheme="minorHAnsi" w:hAnsiTheme="minorHAnsi" w:cstheme="minorHAnsi"/>
          <w:lang w:val="en-US"/>
        </w:rPr>
        <w:t>presupuesto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1,7 </w:t>
      </w:r>
      <w:proofErr w:type="spellStart"/>
      <w:r w:rsidRPr="0020437B">
        <w:rPr>
          <w:rFonts w:asciiTheme="minorHAnsi" w:hAnsiTheme="minorHAnsi" w:cstheme="minorHAnsi"/>
          <w:lang w:val="en-US"/>
        </w:rPr>
        <w:t>millones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euros- </w:t>
      </w:r>
      <w:proofErr w:type="spellStart"/>
      <w:r w:rsidRPr="0020437B">
        <w:rPr>
          <w:rFonts w:asciiTheme="minorHAnsi" w:hAnsiTheme="minorHAnsi" w:cstheme="minorHAnsi"/>
          <w:lang w:val="en-US"/>
        </w:rPr>
        <w:t>está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financiado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fondos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UE </w:t>
      </w:r>
      <w:proofErr w:type="spellStart"/>
      <w:r w:rsidRPr="0020437B">
        <w:rPr>
          <w:rFonts w:asciiTheme="minorHAnsi" w:hAnsiTheme="minorHAnsi" w:cstheme="minorHAnsi"/>
          <w:lang w:val="en-US"/>
        </w:rPr>
        <w:t>dentro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programa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KAVA 8 EIT Raw Materials.</w:t>
      </w:r>
    </w:p>
    <w:p w14:paraId="0523D8D9" w14:textId="51629878" w:rsidR="0038168E" w:rsidRPr="0020437B" w:rsidRDefault="0038168E" w:rsidP="0038168E">
      <w:pPr>
        <w:rPr>
          <w:rFonts w:asciiTheme="minorHAnsi" w:hAnsiTheme="minorHAnsi" w:cstheme="minorHAnsi"/>
          <w:lang w:val="en-US"/>
        </w:rPr>
      </w:pPr>
    </w:p>
    <w:p w14:paraId="133EB5AE" w14:textId="77777777" w:rsidR="0038168E" w:rsidRPr="0020437B" w:rsidRDefault="0038168E" w:rsidP="0038168E">
      <w:pPr>
        <w:rPr>
          <w:rFonts w:asciiTheme="minorHAnsi" w:hAnsiTheme="minorHAnsi" w:cstheme="minorHAnsi"/>
          <w:b/>
          <w:bCs/>
          <w:lang w:val="en-US"/>
        </w:rPr>
      </w:pPr>
      <w:r w:rsidRPr="0020437B">
        <w:rPr>
          <w:rFonts w:asciiTheme="minorHAnsi" w:hAnsiTheme="minorHAnsi" w:cstheme="minorHAnsi"/>
          <w:b/>
          <w:bCs/>
          <w:lang w:val="en-US"/>
        </w:rPr>
        <w:t xml:space="preserve">¿Por </w:t>
      </w:r>
      <w:proofErr w:type="spellStart"/>
      <w:r w:rsidRPr="0020437B">
        <w:rPr>
          <w:rFonts w:asciiTheme="minorHAnsi" w:hAnsiTheme="minorHAnsi" w:cstheme="minorHAnsi"/>
          <w:b/>
          <w:bCs/>
          <w:lang w:val="en-US"/>
        </w:rPr>
        <w:t>qué</w:t>
      </w:r>
      <w:proofErr w:type="spellEnd"/>
      <w:r w:rsidRPr="0020437B">
        <w:rPr>
          <w:rFonts w:asciiTheme="minorHAnsi" w:hAnsiTheme="minorHAnsi" w:cstheme="minorHAnsi"/>
          <w:b/>
          <w:bCs/>
          <w:lang w:val="en-US"/>
        </w:rPr>
        <w:t xml:space="preserve"> es tan </w:t>
      </w:r>
      <w:proofErr w:type="spellStart"/>
      <w:r w:rsidRPr="0020437B">
        <w:rPr>
          <w:rFonts w:asciiTheme="minorHAnsi" w:hAnsiTheme="minorHAnsi" w:cstheme="minorHAnsi"/>
          <w:b/>
          <w:bCs/>
          <w:lang w:val="en-US"/>
        </w:rPr>
        <w:t>importante</w:t>
      </w:r>
      <w:proofErr w:type="spellEnd"/>
      <w:r w:rsidRPr="0020437B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bCs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bCs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b/>
          <w:bCs/>
          <w:lang w:val="en-US"/>
        </w:rPr>
        <w:t xml:space="preserve">? </w:t>
      </w:r>
    </w:p>
    <w:p w14:paraId="20CB9E5A" w14:textId="77777777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es uno de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metales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mayor </w:t>
      </w:r>
      <w:proofErr w:type="spellStart"/>
      <w:r w:rsidRPr="0020437B">
        <w:rPr>
          <w:rFonts w:asciiTheme="minorHAnsi" w:hAnsiTheme="minorHAnsi" w:cstheme="minorHAnsi"/>
          <w:lang w:val="en-US"/>
        </w:rPr>
        <w:t>importancia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para, entre </w:t>
      </w:r>
      <w:proofErr w:type="spellStart"/>
      <w:r w:rsidRPr="0020437B">
        <w:rPr>
          <w:rFonts w:asciiTheme="minorHAnsi" w:hAnsiTheme="minorHAnsi" w:cstheme="minorHAnsi"/>
          <w:lang w:val="en-US"/>
        </w:rPr>
        <w:t>otras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cosas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la </w:t>
      </w:r>
      <w:proofErr w:type="spellStart"/>
      <w:r w:rsidRPr="0020437B">
        <w:rPr>
          <w:rFonts w:asciiTheme="minorHAnsi" w:hAnsiTheme="minorHAnsi" w:cstheme="minorHAnsi"/>
          <w:lang w:val="en-US"/>
        </w:rPr>
        <w:t>industria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automóvil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eléctrico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que </w:t>
      </w:r>
      <w:proofErr w:type="spellStart"/>
      <w:r w:rsidRPr="0020437B">
        <w:rPr>
          <w:rFonts w:asciiTheme="minorHAnsi" w:hAnsiTheme="minorHAnsi" w:cstheme="minorHAnsi"/>
          <w:lang w:val="en-US"/>
        </w:rPr>
        <w:t>está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creciendo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rápidamente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Se </w:t>
      </w:r>
      <w:proofErr w:type="spellStart"/>
      <w:r w:rsidRPr="0020437B">
        <w:rPr>
          <w:rFonts w:asciiTheme="minorHAnsi" w:hAnsiTheme="minorHAnsi" w:cstheme="minorHAnsi"/>
          <w:lang w:val="en-US"/>
        </w:rPr>
        <w:t>utiliza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producción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baterías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automóviles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concretamente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fabricar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baterías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larga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duración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cortos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tiempos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carga. Los </w:t>
      </w:r>
      <w:proofErr w:type="spellStart"/>
      <w:r w:rsidRPr="0020437B">
        <w:rPr>
          <w:rFonts w:asciiTheme="minorHAnsi" w:hAnsiTheme="minorHAnsi" w:cstheme="minorHAnsi"/>
          <w:lang w:val="en-US"/>
        </w:rPr>
        <w:t>expertos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calculan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la </w:t>
      </w:r>
      <w:proofErr w:type="spellStart"/>
      <w:r w:rsidRPr="0020437B">
        <w:rPr>
          <w:rFonts w:asciiTheme="minorHAnsi" w:hAnsiTheme="minorHAnsi" w:cstheme="minorHAnsi"/>
          <w:lang w:val="en-US"/>
        </w:rPr>
        <w:t>demanda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-que </w:t>
      </w:r>
      <w:proofErr w:type="spellStart"/>
      <w:r w:rsidRPr="0020437B">
        <w:rPr>
          <w:rFonts w:asciiTheme="minorHAnsi" w:hAnsiTheme="minorHAnsi" w:cstheme="minorHAnsi"/>
          <w:lang w:val="en-US"/>
        </w:rPr>
        <w:t>ya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es </w:t>
      </w:r>
      <w:proofErr w:type="spellStart"/>
      <w:r w:rsidRPr="0020437B">
        <w:rPr>
          <w:rFonts w:asciiTheme="minorHAnsi" w:hAnsiTheme="minorHAnsi" w:cstheme="minorHAnsi"/>
          <w:lang w:val="en-US"/>
        </w:rPr>
        <w:t>muy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alta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- se </w:t>
      </w:r>
      <w:proofErr w:type="spellStart"/>
      <w:r w:rsidRPr="0020437B">
        <w:rPr>
          <w:rFonts w:asciiTheme="minorHAnsi" w:hAnsiTheme="minorHAnsi" w:cstheme="minorHAnsi"/>
          <w:lang w:val="en-US"/>
        </w:rPr>
        <w:t>multiplicará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hasta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cinco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finales de la </w:t>
      </w:r>
      <w:proofErr w:type="spellStart"/>
      <w:r w:rsidRPr="0020437B">
        <w:rPr>
          <w:rFonts w:asciiTheme="minorHAnsi" w:hAnsiTheme="minorHAnsi" w:cstheme="minorHAnsi"/>
          <w:lang w:val="en-US"/>
        </w:rPr>
        <w:t>década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06F523FF" w14:textId="3E86AA67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Gran </w:t>
      </w:r>
      <w:proofErr w:type="spellStart"/>
      <w:r w:rsidRPr="0020437B">
        <w:rPr>
          <w:rFonts w:asciiTheme="minorHAnsi" w:hAnsiTheme="minorHAnsi" w:cstheme="minorHAnsi"/>
          <w:lang w:val="en-US"/>
        </w:rPr>
        <w:t>parte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se produce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actualidad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0437B">
        <w:rPr>
          <w:rFonts w:asciiTheme="minorHAnsi" w:hAnsiTheme="minorHAnsi" w:cstheme="minorHAnsi"/>
          <w:lang w:val="en-US"/>
        </w:rPr>
        <w:t>extrae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llamados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depósitos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salinos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se </w:t>
      </w:r>
      <w:proofErr w:type="spellStart"/>
      <w:r w:rsidRPr="0020437B">
        <w:rPr>
          <w:rFonts w:asciiTheme="minorHAnsi" w:hAnsiTheme="minorHAnsi" w:cstheme="minorHAnsi"/>
          <w:lang w:val="en-US"/>
        </w:rPr>
        <w:t>encuentran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las zonas de gran </w:t>
      </w:r>
      <w:proofErr w:type="spellStart"/>
      <w:r w:rsidRPr="0020437B">
        <w:rPr>
          <w:rFonts w:asciiTheme="minorHAnsi" w:hAnsiTheme="minorHAnsi" w:cstheme="minorHAnsi"/>
          <w:lang w:val="en-US"/>
        </w:rPr>
        <w:t>altitud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Bolivia, Argentina y Chile. Las </w:t>
      </w:r>
      <w:proofErr w:type="spellStart"/>
      <w:r w:rsidRPr="0020437B">
        <w:rPr>
          <w:rFonts w:asciiTheme="minorHAnsi" w:hAnsiTheme="minorHAnsi" w:cstheme="minorHAnsi"/>
          <w:lang w:val="en-US"/>
        </w:rPr>
        <w:t>aguas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ricas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elementos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deben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bombearse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primero a </w:t>
      </w:r>
      <w:proofErr w:type="spellStart"/>
      <w:r w:rsidRPr="0020437B">
        <w:rPr>
          <w:rFonts w:asciiTheme="minorHAnsi" w:hAnsiTheme="minorHAnsi" w:cstheme="minorHAnsi"/>
          <w:lang w:val="en-US"/>
        </w:rPr>
        <w:t>una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serie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grandes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estanques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evaporación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donde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agua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0437B">
        <w:rPr>
          <w:rFonts w:asciiTheme="minorHAnsi" w:hAnsiTheme="minorHAnsi" w:cstheme="minorHAnsi"/>
          <w:lang w:val="en-US"/>
        </w:rPr>
        <w:t>evapora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20437B">
        <w:rPr>
          <w:rFonts w:asciiTheme="minorHAnsi" w:hAnsiTheme="minorHAnsi" w:cstheme="minorHAnsi"/>
          <w:lang w:val="en-US"/>
        </w:rPr>
        <w:t>altas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temperaturas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durante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varios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meses. Entre </w:t>
      </w:r>
      <w:proofErr w:type="spellStart"/>
      <w:r w:rsidRPr="0020437B">
        <w:rPr>
          <w:rFonts w:asciiTheme="minorHAnsi" w:hAnsiTheme="minorHAnsi" w:cstheme="minorHAnsi"/>
          <w:lang w:val="en-US"/>
        </w:rPr>
        <w:t>otros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pasos de </w:t>
      </w:r>
      <w:proofErr w:type="spellStart"/>
      <w:r w:rsidRPr="0020437B">
        <w:rPr>
          <w:rFonts w:asciiTheme="minorHAnsi" w:hAnsiTheme="minorHAnsi" w:cstheme="minorHAnsi"/>
          <w:lang w:val="en-US"/>
        </w:rPr>
        <w:t>extracción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filtración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otros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se </w:t>
      </w:r>
      <w:proofErr w:type="spellStart"/>
      <w:r w:rsidRPr="0020437B">
        <w:rPr>
          <w:rFonts w:asciiTheme="minorHAnsi" w:hAnsiTheme="minorHAnsi" w:cstheme="minorHAnsi"/>
          <w:lang w:val="en-US"/>
        </w:rPr>
        <w:t>obtiene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lastRenderedPageBreak/>
        <w:t>carbonato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un </w:t>
      </w:r>
      <w:proofErr w:type="spellStart"/>
      <w:r w:rsidRPr="0020437B">
        <w:rPr>
          <w:rFonts w:asciiTheme="minorHAnsi" w:hAnsiTheme="minorHAnsi" w:cstheme="minorHAnsi"/>
          <w:lang w:val="en-US"/>
        </w:rPr>
        <w:t>polvo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blanco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estable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20437B">
        <w:rPr>
          <w:rFonts w:asciiTheme="minorHAnsi" w:hAnsiTheme="minorHAnsi" w:cstheme="minorHAnsi"/>
          <w:lang w:val="en-US"/>
        </w:rPr>
        <w:t>puede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transformarse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ciertas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sales y </w:t>
      </w:r>
      <w:proofErr w:type="spellStart"/>
      <w:r w:rsidRPr="0020437B">
        <w:rPr>
          <w:rFonts w:asciiTheme="minorHAnsi" w:hAnsiTheme="minorHAnsi" w:cstheme="minorHAnsi"/>
          <w:lang w:val="en-US"/>
        </w:rPr>
        <w:t>productos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químicos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industriales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20437B">
        <w:rPr>
          <w:rFonts w:asciiTheme="minorHAnsi" w:hAnsiTheme="minorHAnsi" w:cstheme="minorHAnsi"/>
          <w:lang w:val="en-US"/>
        </w:rPr>
        <w:t>procesarse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metálico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puro.</w:t>
      </w:r>
    </w:p>
    <w:p w14:paraId="5A56B983" w14:textId="0572A77C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Sin embargo, </w:t>
      </w:r>
      <w:proofErr w:type="spellStart"/>
      <w:r w:rsidRPr="0020437B">
        <w:rPr>
          <w:rFonts w:asciiTheme="minorHAnsi" w:hAnsiTheme="minorHAnsi" w:cstheme="minorHAnsi"/>
          <w:lang w:val="en-US"/>
        </w:rPr>
        <w:t>este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proceso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producción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tiene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un gran </w:t>
      </w:r>
      <w:proofErr w:type="spellStart"/>
      <w:r w:rsidRPr="0020437B">
        <w:rPr>
          <w:rFonts w:asciiTheme="minorHAnsi" w:hAnsiTheme="minorHAnsi" w:cstheme="minorHAnsi"/>
          <w:lang w:val="en-US"/>
        </w:rPr>
        <w:t>impacto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medio </w:t>
      </w:r>
      <w:proofErr w:type="spellStart"/>
      <w:r w:rsidRPr="0020437B">
        <w:rPr>
          <w:rFonts w:asciiTheme="minorHAnsi" w:hAnsiTheme="minorHAnsi" w:cstheme="minorHAnsi"/>
          <w:lang w:val="en-US"/>
        </w:rPr>
        <w:t>ambiente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entre </w:t>
      </w:r>
      <w:proofErr w:type="spellStart"/>
      <w:r w:rsidRPr="0020437B">
        <w:rPr>
          <w:rFonts w:asciiTheme="minorHAnsi" w:hAnsiTheme="minorHAnsi" w:cstheme="minorHAnsi"/>
          <w:lang w:val="en-US"/>
        </w:rPr>
        <w:t>otras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cosas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ocupación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grandes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extensiones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terreno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uso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irremediable de </w:t>
      </w:r>
      <w:proofErr w:type="spellStart"/>
      <w:r w:rsidRPr="0020437B">
        <w:rPr>
          <w:rFonts w:asciiTheme="minorHAnsi" w:hAnsiTheme="minorHAnsi" w:cstheme="minorHAnsi"/>
          <w:lang w:val="en-US"/>
        </w:rPr>
        <w:t>enormes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cantidades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agua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la </w:t>
      </w:r>
      <w:proofErr w:type="spellStart"/>
      <w:r w:rsidRPr="0020437B">
        <w:rPr>
          <w:rFonts w:asciiTheme="minorHAnsi" w:hAnsiTheme="minorHAnsi" w:cstheme="minorHAnsi"/>
          <w:lang w:val="en-US"/>
        </w:rPr>
        <w:t>disminución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nivel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las </w:t>
      </w:r>
      <w:proofErr w:type="spellStart"/>
      <w:r w:rsidRPr="0020437B">
        <w:rPr>
          <w:rFonts w:asciiTheme="minorHAnsi" w:hAnsiTheme="minorHAnsi" w:cstheme="minorHAnsi"/>
          <w:lang w:val="en-US"/>
        </w:rPr>
        <w:t>aguas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subterráneas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debido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al </w:t>
      </w:r>
      <w:proofErr w:type="spellStart"/>
      <w:r w:rsidRPr="0020437B">
        <w:rPr>
          <w:rFonts w:asciiTheme="minorHAnsi" w:hAnsiTheme="minorHAnsi" w:cstheme="minorHAnsi"/>
          <w:lang w:val="en-US"/>
        </w:rPr>
        <w:t>bombeo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Los </w:t>
      </w:r>
      <w:proofErr w:type="spellStart"/>
      <w:r w:rsidRPr="0020437B">
        <w:rPr>
          <w:rFonts w:asciiTheme="minorHAnsi" w:hAnsiTheme="minorHAnsi" w:cstheme="minorHAnsi"/>
          <w:lang w:val="en-US"/>
        </w:rPr>
        <w:t>productos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químicos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utilizados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método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evaporación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también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son un </w:t>
      </w:r>
      <w:proofErr w:type="spellStart"/>
      <w:r w:rsidRPr="0020437B">
        <w:rPr>
          <w:rFonts w:asciiTheme="minorHAnsi" w:hAnsiTheme="minorHAnsi" w:cstheme="minorHAnsi"/>
          <w:lang w:val="en-US"/>
        </w:rPr>
        <w:t>problema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Las </w:t>
      </w:r>
      <w:proofErr w:type="spellStart"/>
      <w:r w:rsidRPr="0020437B">
        <w:rPr>
          <w:rFonts w:asciiTheme="minorHAnsi" w:hAnsiTheme="minorHAnsi" w:cstheme="minorHAnsi"/>
          <w:lang w:val="en-US"/>
        </w:rPr>
        <w:t>cuestiones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meteorológicas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también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son un </w:t>
      </w:r>
      <w:proofErr w:type="spellStart"/>
      <w:r w:rsidRPr="0020437B">
        <w:rPr>
          <w:rFonts w:asciiTheme="minorHAnsi" w:hAnsiTheme="minorHAnsi" w:cstheme="minorHAnsi"/>
          <w:lang w:val="en-US"/>
        </w:rPr>
        <w:t>problema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porque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si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las </w:t>
      </w:r>
      <w:proofErr w:type="spellStart"/>
      <w:r w:rsidRPr="0020437B">
        <w:rPr>
          <w:rFonts w:asciiTheme="minorHAnsi" w:hAnsiTheme="minorHAnsi" w:cstheme="minorHAnsi"/>
          <w:lang w:val="en-US"/>
        </w:rPr>
        <w:t>temperaturas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no son lo </w:t>
      </w:r>
      <w:proofErr w:type="spellStart"/>
      <w:r w:rsidRPr="0020437B">
        <w:rPr>
          <w:rFonts w:asciiTheme="minorHAnsi" w:hAnsiTheme="minorHAnsi" w:cstheme="minorHAnsi"/>
          <w:lang w:val="en-US"/>
        </w:rPr>
        <w:t>suficientemente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altas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agua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estanques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evaporación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no se </w:t>
      </w:r>
      <w:proofErr w:type="spellStart"/>
      <w:r w:rsidRPr="0020437B">
        <w:rPr>
          <w:rFonts w:asciiTheme="minorHAnsi" w:hAnsiTheme="minorHAnsi" w:cstheme="minorHAnsi"/>
          <w:lang w:val="en-US"/>
        </w:rPr>
        <w:t>evapora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4B42AEE2" w14:textId="4C17B406" w:rsidR="0038168E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Por </w:t>
      </w:r>
      <w:proofErr w:type="spellStart"/>
      <w:r w:rsidRPr="0020437B">
        <w:rPr>
          <w:rFonts w:asciiTheme="minorHAnsi" w:hAnsiTheme="minorHAnsi" w:cstheme="minorHAnsi"/>
          <w:lang w:val="en-US"/>
        </w:rPr>
        <w:t>ello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muchos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centros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todo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mundo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trabajando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las </w:t>
      </w:r>
      <w:proofErr w:type="spellStart"/>
      <w:r w:rsidRPr="0020437B">
        <w:rPr>
          <w:rFonts w:asciiTheme="minorHAnsi" w:hAnsiTheme="minorHAnsi" w:cstheme="minorHAnsi"/>
          <w:lang w:val="en-US"/>
        </w:rPr>
        <w:t>llamadas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tecnologías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extracción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directa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que </w:t>
      </w:r>
      <w:proofErr w:type="spellStart"/>
      <w:r w:rsidRPr="0020437B">
        <w:rPr>
          <w:rFonts w:asciiTheme="minorHAnsi" w:hAnsiTheme="minorHAnsi" w:cstheme="minorHAnsi"/>
          <w:lang w:val="en-US"/>
        </w:rPr>
        <w:t>aumentan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eficacia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proceso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extracción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lo </w:t>
      </w:r>
      <w:proofErr w:type="spellStart"/>
      <w:r w:rsidRPr="0020437B">
        <w:rPr>
          <w:rFonts w:asciiTheme="minorHAnsi" w:hAnsiTheme="minorHAnsi" w:cstheme="minorHAnsi"/>
          <w:lang w:val="en-US"/>
        </w:rPr>
        <w:t>hacen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independiente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clima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20437B">
        <w:rPr>
          <w:rFonts w:asciiTheme="minorHAnsi" w:hAnsiTheme="minorHAnsi" w:cstheme="minorHAnsi"/>
          <w:lang w:val="en-US"/>
        </w:rPr>
        <w:t>Esto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0437B">
        <w:rPr>
          <w:rFonts w:asciiTheme="minorHAnsi" w:hAnsiTheme="minorHAnsi" w:cstheme="minorHAnsi"/>
          <w:lang w:val="en-US"/>
        </w:rPr>
        <w:t>debe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que </w:t>
      </w:r>
      <w:proofErr w:type="spellStart"/>
      <w:r w:rsidRPr="0020437B">
        <w:rPr>
          <w:rFonts w:asciiTheme="minorHAnsi" w:hAnsiTheme="minorHAnsi" w:cstheme="minorHAnsi"/>
          <w:lang w:val="en-US"/>
        </w:rPr>
        <w:t>utilizan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electricidad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varios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procesos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químicos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aislar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extraer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concentrado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Sin embargo, </w:t>
      </w:r>
      <w:proofErr w:type="spellStart"/>
      <w:r w:rsidRPr="0020437B">
        <w:rPr>
          <w:rFonts w:asciiTheme="minorHAnsi" w:hAnsiTheme="minorHAnsi" w:cstheme="minorHAnsi"/>
          <w:lang w:val="en-US"/>
        </w:rPr>
        <w:t>aquí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cuestión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precios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20437B">
        <w:rPr>
          <w:rFonts w:asciiTheme="minorHAnsi" w:hAnsiTheme="minorHAnsi" w:cstheme="minorHAnsi"/>
          <w:lang w:val="en-US"/>
        </w:rPr>
        <w:t>electricidad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que </w:t>
      </w:r>
      <w:proofErr w:type="spellStart"/>
      <w:r w:rsidRPr="0020437B">
        <w:rPr>
          <w:rFonts w:asciiTheme="minorHAnsi" w:hAnsiTheme="minorHAnsi" w:cstheme="minorHAnsi"/>
          <w:lang w:val="en-US"/>
        </w:rPr>
        <w:t>afecta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la </w:t>
      </w:r>
      <w:proofErr w:type="spellStart"/>
      <w:r w:rsidRPr="0020437B">
        <w:rPr>
          <w:rFonts w:asciiTheme="minorHAnsi" w:hAnsiTheme="minorHAnsi" w:cstheme="minorHAnsi"/>
          <w:lang w:val="en-US"/>
        </w:rPr>
        <w:t>rentabilidad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20437B">
        <w:rPr>
          <w:rFonts w:asciiTheme="minorHAnsi" w:hAnsiTheme="minorHAnsi" w:cstheme="minorHAnsi"/>
          <w:lang w:val="en-US"/>
        </w:rPr>
        <w:t>producción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39E17963" w14:textId="77777777" w:rsidR="008E24D8" w:rsidRPr="0020437B" w:rsidRDefault="008E24D8" w:rsidP="0038168E">
      <w:pPr>
        <w:rPr>
          <w:rFonts w:asciiTheme="minorHAnsi" w:hAnsiTheme="minorHAnsi" w:cstheme="minorHAnsi"/>
          <w:b/>
          <w:bCs/>
          <w:lang w:val="en-US"/>
        </w:rPr>
      </w:pPr>
    </w:p>
    <w:p w14:paraId="7A4FE938" w14:textId="77777777" w:rsidR="008E24D8" w:rsidRPr="0020437B" w:rsidRDefault="0038168E" w:rsidP="0038168E">
      <w:pPr>
        <w:rPr>
          <w:rFonts w:asciiTheme="minorHAnsi" w:hAnsiTheme="minorHAnsi" w:cstheme="minorHAnsi"/>
          <w:b/>
          <w:bCs/>
          <w:lang w:val="en-US"/>
        </w:rPr>
      </w:pPr>
      <w:r w:rsidRPr="0020437B">
        <w:rPr>
          <w:rFonts w:asciiTheme="minorHAnsi" w:hAnsiTheme="minorHAnsi" w:cstheme="minorHAnsi"/>
          <w:b/>
          <w:bCs/>
          <w:lang w:val="en-US"/>
        </w:rPr>
        <w:t xml:space="preserve">¿Y la </w:t>
      </w:r>
      <w:proofErr w:type="spellStart"/>
      <w:r w:rsidRPr="0020437B">
        <w:rPr>
          <w:rFonts w:asciiTheme="minorHAnsi" w:hAnsiTheme="minorHAnsi" w:cstheme="minorHAnsi"/>
          <w:b/>
          <w:bCs/>
          <w:lang w:val="en-US"/>
        </w:rPr>
        <w:t>geotermia</w:t>
      </w:r>
      <w:proofErr w:type="spellEnd"/>
      <w:r w:rsidRPr="0020437B">
        <w:rPr>
          <w:rFonts w:asciiTheme="minorHAnsi" w:hAnsiTheme="minorHAnsi" w:cstheme="minorHAnsi"/>
          <w:b/>
          <w:bCs/>
          <w:lang w:val="en-US"/>
        </w:rPr>
        <w:t xml:space="preserve">? </w:t>
      </w:r>
    </w:p>
    <w:p w14:paraId="583BFAD4" w14:textId="3E7A710E" w:rsidR="0038168E" w:rsidRPr="0020437B" w:rsidRDefault="0038168E" w:rsidP="0038168E">
      <w:pPr>
        <w:rPr>
          <w:rFonts w:asciiTheme="minorHAnsi" w:hAnsiTheme="minorHAnsi" w:cstheme="minorHAnsi"/>
          <w:b/>
          <w:bCs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Por </w:t>
      </w:r>
      <w:proofErr w:type="spellStart"/>
      <w:r w:rsidRPr="0020437B">
        <w:rPr>
          <w:rFonts w:asciiTheme="minorHAnsi" w:hAnsiTheme="minorHAnsi" w:cstheme="minorHAnsi"/>
          <w:lang w:val="en-US"/>
        </w:rPr>
        <w:t>ello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otra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posible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solución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al </w:t>
      </w:r>
      <w:proofErr w:type="spellStart"/>
      <w:r w:rsidRPr="0020437B">
        <w:rPr>
          <w:rFonts w:asciiTheme="minorHAnsi" w:hAnsiTheme="minorHAnsi" w:cstheme="minorHAnsi"/>
          <w:lang w:val="en-US"/>
        </w:rPr>
        <w:t>problema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podría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ser </w:t>
      </w:r>
      <w:proofErr w:type="spellStart"/>
      <w:r w:rsidRPr="0020437B">
        <w:rPr>
          <w:rFonts w:asciiTheme="minorHAnsi" w:hAnsiTheme="minorHAnsi" w:cstheme="minorHAnsi"/>
          <w:lang w:val="en-US"/>
        </w:rPr>
        <w:t>extraer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geotérmicas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y, al </w:t>
      </w:r>
      <w:proofErr w:type="spellStart"/>
      <w:r w:rsidRPr="0020437B">
        <w:rPr>
          <w:rFonts w:asciiTheme="minorHAnsi" w:hAnsiTheme="minorHAnsi" w:cstheme="minorHAnsi"/>
          <w:lang w:val="en-US"/>
        </w:rPr>
        <w:t>mismo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tiempo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utilizar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energía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geotérmica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producir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electricidad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ecológica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101271FB" w14:textId="77777777" w:rsidR="0038168E" w:rsidRPr="0020437B" w:rsidRDefault="0038168E" w:rsidP="0038168E">
      <w:pPr>
        <w:rPr>
          <w:rFonts w:asciiTheme="minorHAnsi" w:hAnsiTheme="minorHAnsi" w:cstheme="minorHAnsi"/>
          <w:lang w:val="en-US"/>
        </w:rPr>
      </w:pPr>
    </w:p>
    <w:p w14:paraId="2EAB714B" w14:textId="77777777" w:rsidR="0038168E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20437B">
        <w:rPr>
          <w:rFonts w:asciiTheme="minorHAnsi" w:hAnsiTheme="minorHAnsi" w:cstheme="minorHAnsi"/>
          <w:lang w:val="en-US"/>
        </w:rPr>
        <w:t>Estas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plantas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piloto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ya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0437B">
        <w:rPr>
          <w:rFonts w:asciiTheme="minorHAnsi" w:hAnsiTheme="minorHAnsi" w:cstheme="minorHAnsi"/>
          <w:lang w:val="en-US"/>
        </w:rPr>
        <w:t>están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probando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varias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partes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mundo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producen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hidróxido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20437B">
        <w:rPr>
          <w:rFonts w:asciiTheme="minorHAnsi" w:hAnsiTheme="minorHAnsi" w:cstheme="minorHAnsi"/>
          <w:lang w:val="en-US"/>
        </w:rPr>
        <w:t>carbonato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afirma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Dra. </w:t>
      </w:r>
      <w:proofErr w:type="spellStart"/>
      <w:r w:rsidRPr="0020437B">
        <w:rPr>
          <w:rFonts w:asciiTheme="minorHAnsi" w:hAnsiTheme="minorHAnsi" w:cstheme="minorHAnsi"/>
          <w:lang w:val="en-US"/>
        </w:rPr>
        <w:t>Worsa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-Kozak. - Nuestra </w:t>
      </w:r>
      <w:proofErr w:type="spellStart"/>
      <w:r w:rsidRPr="0020437B">
        <w:rPr>
          <w:rFonts w:asciiTheme="minorHAnsi" w:hAnsiTheme="minorHAnsi" w:cstheme="minorHAnsi"/>
          <w:lang w:val="en-US"/>
        </w:rPr>
        <w:t>tarea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consiste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comprobar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potencial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tales </w:t>
      </w:r>
      <w:proofErr w:type="spellStart"/>
      <w:r w:rsidRPr="0020437B">
        <w:rPr>
          <w:rFonts w:asciiTheme="minorHAnsi" w:hAnsiTheme="minorHAnsi" w:cstheme="minorHAnsi"/>
          <w:lang w:val="en-US"/>
        </w:rPr>
        <w:t>inversiones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seis </w:t>
      </w:r>
      <w:proofErr w:type="spellStart"/>
      <w:r w:rsidRPr="0020437B">
        <w:rPr>
          <w:rFonts w:asciiTheme="minorHAnsi" w:hAnsiTheme="minorHAnsi" w:cstheme="minorHAnsi"/>
          <w:lang w:val="en-US"/>
        </w:rPr>
        <w:t>países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RIS, que son </w:t>
      </w:r>
      <w:proofErr w:type="spellStart"/>
      <w:r w:rsidRPr="0020437B">
        <w:rPr>
          <w:rFonts w:asciiTheme="minorHAnsi" w:hAnsiTheme="minorHAnsi" w:cstheme="minorHAnsi"/>
          <w:lang w:val="en-US"/>
        </w:rPr>
        <w:t>también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países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reservas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probadas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salmuera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se </w:t>
      </w:r>
      <w:proofErr w:type="spellStart"/>
      <w:r w:rsidRPr="0020437B">
        <w:rPr>
          <w:rFonts w:asciiTheme="minorHAnsi" w:hAnsiTheme="minorHAnsi" w:cstheme="minorHAnsi"/>
          <w:lang w:val="en-US"/>
        </w:rPr>
        <w:t>encuentran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20437B">
        <w:rPr>
          <w:rFonts w:asciiTheme="minorHAnsi" w:hAnsiTheme="minorHAnsi" w:cstheme="minorHAnsi"/>
          <w:lang w:val="en-US"/>
        </w:rPr>
        <w:t>Así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crearemos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una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base de </w:t>
      </w:r>
      <w:proofErr w:type="spellStart"/>
      <w:r w:rsidRPr="0020437B">
        <w:rPr>
          <w:rFonts w:asciiTheme="minorHAnsi" w:hAnsiTheme="minorHAnsi" w:cstheme="minorHAnsi"/>
          <w:lang w:val="en-US"/>
        </w:rPr>
        <w:t>datos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información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análisis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muy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valiosos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inversores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20437B">
        <w:rPr>
          <w:rFonts w:asciiTheme="minorHAnsi" w:hAnsiTheme="minorHAnsi" w:cstheme="minorHAnsi"/>
          <w:lang w:val="en-US"/>
        </w:rPr>
        <w:t>estén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interesados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desarrollar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tipo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instalaciones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Polonia, </w:t>
      </w:r>
      <w:proofErr w:type="spellStart"/>
      <w:r w:rsidRPr="0020437B">
        <w:rPr>
          <w:rFonts w:asciiTheme="minorHAnsi" w:hAnsiTheme="minorHAnsi" w:cstheme="minorHAnsi"/>
          <w:lang w:val="en-US"/>
        </w:rPr>
        <w:t>Hungría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o la República </w:t>
      </w:r>
      <w:proofErr w:type="spellStart"/>
      <w:r w:rsidRPr="0020437B">
        <w:rPr>
          <w:rFonts w:asciiTheme="minorHAnsi" w:hAnsiTheme="minorHAnsi" w:cstheme="minorHAnsi"/>
          <w:lang w:val="en-US"/>
        </w:rPr>
        <w:t>Checa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Eslovaquia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España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o Portugal. Dado que la Unión </w:t>
      </w:r>
      <w:proofErr w:type="spellStart"/>
      <w:r w:rsidRPr="0020437B">
        <w:rPr>
          <w:rFonts w:asciiTheme="minorHAnsi" w:hAnsiTheme="minorHAnsi" w:cstheme="minorHAnsi"/>
          <w:lang w:val="en-US"/>
        </w:rPr>
        <w:t>Europea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apoya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actualmente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las </w:t>
      </w:r>
      <w:proofErr w:type="spellStart"/>
      <w:r w:rsidRPr="0020437B">
        <w:rPr>
          <w:rFonts w:asciiTheme="minorHAnsi" w:hAnsiTheme="minorHAnsi" w:cstheme="minorHAnsi"/>
          <w:lang w:val="en-US"/>
        </w:rPr>
        <w:t>inversiones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entre </w:t>
      </w:r>
      <w:proofErr w:type="spellStart"/>
      <w:r w:rsidRPr="0020437B">
        <w:rPr>
          <w:rFonts w:asciiTheme="minorHAnsi" w:hAnsiTheme="minorHAnsi" w:cstheme="minorHAnsi"/>
          <w:lang w:val="en-US"/>
        </w:rPr>
        <w:t>otras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cosas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uso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fuentes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geotérmicas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resultados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nuestro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proyecto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pueden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lugar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20437B">
        <w:rPr>
          <w:rFonts w:asciiTheme="minorHAnsi" w:hAnsiTheme="minorHAnsi" w:cstheme="minorHAnsi"/>
          <w:lang w:val="en-US"/>
        </w:rPr>
        <w:t>inversiones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concretas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apoyadas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fondos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europeos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4BBCCEB5" w14:textId="77777777" w:rsidR="008E24D8" w:rsidRPr="0020437B" w:rsidRDefault="008E24D8" w:rsidP="0038168E">
      <w:pPr>
        <w:rPr>
          <w:rFonts w:asciiTheme="minorHAnsi" w:hAnsiTheme="minorHAnsi" w:cstheme="minorHAnsi"/>
          <w:b/>
          <w:bCs/>
          <w:lang w:val="en-US"/>
        </w:rPr>
      </w:pPr>
    </w:p>
    <w:p w14:paraId="7C122228" w14:textId="6DA41B6B" w:rsidR="008E24D8" w:rsidRPr="0020437B" w:rsidRDefault="0038168E" w:rsidP="0038168E">
      <w:pPr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20437B">
        <w:rPr>
          <w:rFonts w:asciiTheme="minorHAnsi" w:hAnsiTheme="minorHAnsi" w:cstheme="minorHAnsi"/>
          <w:b/>
          <w:bCs/>
          <w:lang w:val="en-US"/>
        </w:rPr>
        <w:t>Cooperación</w:t>
      </w:r>
      <w:proofErr w:type="spellEnd"/>
      <w:r w:rsidRPr="0020437B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b/>
          <w:bCs/>
          <w:lang w:val="en-US"/>
        </w:rPr>
        <w:t>internacional</w:t>
      </w:r>
      <w:proofErr w:type="spellEnd"/>
      <w:r w:rsidRPr="0020437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9734686" w14:textId="77777777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20437B">
        <w:rPr>
          <w:rFonts w:asciiTheme="minorHAnsi" w:hAnsiTheme="minorHAnsi" w:cstheme="minorHAnsi"/>
          <w:lang w:val="en-US"/>
        </w:rPr>
        <w:t>proyecto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implica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varias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vías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acción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simultáneas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Entre </w:t>
      </w:r>
      <w:proofErr w:type="spellStart"/>
      <w:r w:rsidRPr="0020437B">
        <w:rPr>
          <w:rFonts w:asciiTheme="minorHAnsi" w:hAnsiTheme="minorHAnsi" w:cstheme="minorHAnsi"/>
          <w:lang w:val="en-US"/>
        </w:rPr>
        <w:t>otras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cosas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sus </w:t>
      </w:r>
      <w:proofErr w:type="spellStart"/>
      <w:r w:rsidRPr="0020437B">
        <w:rPr>
          <w:rFonts w:asciiTheme="minorHAnsi" w:hAnsiTheme="minorHAnsi" w:cstheme="minorHAnsi"/>
          <w:lang w:val="en-US"/>
        </w:rPr>
        <w:t>participantes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pretenden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recopilar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toda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información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disponible </w:t>
      </w:r>
      <w:proofErr w:type="spellStart"/>
      <w:r w:rsidRPr="0020437B">
        <w:rPr>
          <w:rFonts w:asciiTheme="minorHAnsi" w:hAnsiTheme="minorHAnsi" w:cstheme="minorHAnsi"/>
          <w:lang w:val="en-US"/>
        </w:rPr>
        <w:t>sobre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aparición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su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composición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especialmente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su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contenido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estroncio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20437B">
        <w:rPr>
          <w:rFonts w:asciiTheme="minorHAnsi" w:hAnsiTheme="minorHAnsi" w:cstheme="minorHAnsi"/>
          <w:lang w:val="en-US"/>
        </w:rPr>
        <w:t>bario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0CC18076" w14:textId="06656EE1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actualidad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datos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muy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dispersos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", </w:t>
      </w:r>
      <w:proofErr w:type="spellStart"/>
      <w:r w:rsidRPr="0020437B">
        <w:rPr>
          <w:rFonts w:asciiTheme="minorHAnsi" w:hAnsiTheme="minorHAnsi" w:cstheme="minorHAnsi"/>
          <w:lang w:val="en-US"/>
        </w:rPr>
        <w:t>explica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Dra. </w:t>
      </w:r>
      <w:proofErr w:type="spellStart"/>
      <w:r w:rsidRPr="0020437B">
        <w:rPr>
          <w:rFonts w:asciiTheme="minorHAnsi" w:hAnsiTheme="minorHAnsi" w:cstheme="minorHAnsi"/>
          <w:lang w:val="en-US"/>
        </w:rPr>
        <w:t>Worsa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-Kozak. - No </w:t>
      </w:r>
      <w:proofErr w:type="spellStart"/>
      <w:r w:rsidRPr="0020437B">
        <w:rPr>
          <w:rFonts w:asciiTheme="minorHAnsi" w:hAnsiTheme="minorHAnsi" w:cstheme="minorHAnsi"/>
          <w:lang w:val="en-US"/>
        </w:rPr>
        <w:t>existe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un </w:t>
      </w:r>
      <w:proofErr w:type="spellStart"/>
      <w:r w:rsidRPr="0020437B">
        <w:rPr>
          <w:rFonts w:asciiTheme="minorHAnsi" w:hAnsiTheme="minorHAnsi" w:cstheme="minorHAnsi"/>
          <w:lang w:val="en-US"/>
        </w:rPr>
        <w:t>único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lugar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donde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un empresario </w:t>
      </w:r>
      <w:proofErr w:type="spellStart"/>
      <w:r w:rsidRPr="0020437B">
        <w:rPr>
          <w:rFonts w:asciiTheme="minorHAnsi" w:hAnsiTheme="minorHAnsi" w:cstheme="minorHAnsi"/>
          <w:lang w:val="en-US"/>
        </w:rPr>
        <w:t>interesado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pueda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consultar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dicha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información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forma transversal. </w:t>
      </w:r>
      <w:proofErr w:type="spellStart"/>
      <w:r w:rsidRPr="0020437B">
        <w:rPr>
          <w:rFonts w:asciiTheme="minorHAnsi" w:hAnsiTheme="minorHAnsi" w:cstheme="minorHAnsi"/>
          <w:lang w:val="en-US"/>
        </w:rPr>
        <w:t>Además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algunos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estudios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sobre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composición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química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ejemplo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se </w:t>
      </w:r>
      <w:proofErr w:type="spellStart"/>
      <w:r w:rsidRPr="0020437B">
        <w:rPr>
          <w:rFonts w:asciiTheme="minorHAnsi" w:hAnsiTheme="minorHAnsi" w:cstheme="minorHAnsi"/>
          <w:lang w:val="en-US"/>
        </w:rPr>
        <w:t>han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realizado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marco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proyectos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científicos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o de </w:t>
      </w:r>
      <w:proofErr w:type="spellStart"/>
      <w:r w:rsidRPr="0020437B">
        <w:rPr>
          <w:rFonts w:asciiTheme="minorHAnsi" w:hAnsiTheme="minorHAnsi" w:cstheme="minorHAnsi"/>
          <w:lang w:val="en-US"/>
        </w:rPr>
        <w:t>inversión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relacionados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otros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temas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y </w:t>
      </w:r>
      <w:proofErr w:type="spellStart"/>
      <w:r w:rsidRPr="0020437B">
        <w:rPr>
          <w:rFonts w:asciiTheme="minorHAnsi" w:hAnsiTheme="minorHAnsi" w:cstheme="minorHAnsi"/>
          <w:lang w:val="en-US"/>
        </w:rPr>
        <w:t>estos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datos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nunca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0437B">
        <w:rPr>
          <w:rFonts w:asciiTheme="minorHAnsi" w:hAnsiTheme="minorHAnsi" w:cstheme="minorHAnsi"/>
          <w:lang w:val="en-US"/>
        </w:rPr>
        <w:t>han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analizado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términos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recuperación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elementos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ni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0437B">
        <w:rPr>
          <w:rFonts w:asciiTheme="minorHAnsi" w:hAnsiTheme="minorHAnsi" w:cstheme="minorHAnsi"/>
          <w:lang w:val="en-US"/>
        </w:rPr>
        <w:t>han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hecho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públicos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ninguna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forma. </w:t>
      </w:r>
    </w:p>
    <w:p w14:paraId="091DACDD" w14:textId="7669DF45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La </w:t>
      </w:r>
      <w:proofErr w:type="spellStart"/>
      <w:r w:rsidRPr="0020437B">
        <w:rPr>
          <w:rFonts w:asciiTheme="minorHAnsi" w:hAnsiTheme="minorHAnsi" w:cstheme="minorHAnsi"/>
          <w:lang w:val="en-US"/>
        </w:rPr>
        <w:t>segunda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vía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consistirá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analizar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potencial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seleccionadas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tres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tecnologías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extracción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directa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Los </w:t>
      </w:r>
      <w:proofErr w:type="spellStart"/>
      <w:r w:rsidRPr="0020437B">
        <w:rPr>
          <w:rFonts w:asciiTheme="minorHAnsi" w:hAnsiTheme="minorHAnsi" w:cstheme="minorHAnsi"/>
          <w:lang w:val="en-US"/>
        </w:rPr>
        <w:t>métodos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electroquímicos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recuperación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serán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utilizados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Universidad de </w:t>
      </w:r>
      <w:proofErr w:type="spellStart"/>
      <w:r w:rsidRPr="0020437B">
        <w:rPr>
          <w:rFonts w:asciiTheme="minorHAnsi" w:hAnsiTheme="minorHAnsi" w:cstheme="minorHAnsi"/>
          <w:lang w:val="en-US"/>
        </w:rPr>
        <w:t>Gante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método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adsorción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Servicio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Geológico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Finlandia (GTK) y la </w:t>
      </w:r>
      <w:proofErr w:type="spellStart"/>
      <w:r w:rsidRPr="0020437B">
        <w:rPr>
          <w:rFonts w:asciiTheme="minorHAnsi" w:hAnsiTheme="minorHAnsi" w:cstheme="minorHAnsi"/>
          <w:lang w:val="en-US"/>
        </w:rPr>
        <w:t>extracción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disolventes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GTK, </w:t>
      </w:r>
      <w:proofErr w:type="spellStart"/>
      <w:r w:rsidRPr="0020437B">
        <w:rPr>
          <w:rFonts w:asciiTheme="minorHAnsi" w:hAnsiTheme="minorHAnsi" w:cstheme="minorHAnsi"/>
          <w:lang w:val="en-US"/>
        </w:rPr>
        <w:t>pero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cooperación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Departamento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Química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Academia de </w:t>
      </w:r>
      <w:proofErr w:type="spellStart"/>
      <w:r w:rsidRPr="0020437B">
        <w:rPr>
          <w:rFonts w:asciiTheme="minorHAnsi" w:hAnsiTheme="minorHAnsi" w:cstheme="minorHAnsi"/>
          <w:lang w:val="en-US"/>
        </w:rPr>
        <w:t>Ciencias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Polonia. </w:t>
      </w:r>
    </w:p>
    <w:p w14:paraId="38CAB160" w14:textId="77777777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lastRenderedPageBreak/>
        <w:t xml:space="preserve">- Nuestra </w:t>
      </w:r>
      <w:proofErr w:type="spellStart"/>
      <w:r w:rsidRPr="0020437B">
        <w:rPr>
          <w:rFonts w:asciiTheme="minorHAnsi" w:hAnsiTheme="minorHAnsi" w:cstheme="minorHAnsi"/>
          <w:lang w:val="en-US"/>
        </w:rPr>
        <w:t>tarea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consiste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probar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tecnologías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específicas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determinar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que, para </w:t>
      </w:r>
      <w:proofErr w:type="spellStart"/>
      <w:r w:rsidRPr="0020437B">
        <w:rPr>
          <w:rFonts w:asciiTheme="minorHAnsi" w:hAnsiTheme="minorHAnsi" w:cstheme="minorHAnsi"/>
          <w:lang w:val="en-US"/>
        </w:rPr>
        <w:t>estas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fuentes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una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tecnología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determinada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permitirá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recuperación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determinadas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cantidades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elementos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condiciones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límite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establecidas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", </w:t>
      </w:r>
      <w:proofErr w:type="spellStart"/>
      <w:r w:rsidRPr="0020437B">
        <w:rPr>
          <w:rFonts w:asciiTheme="minorHAnsi" w:hAnsiTheme="minorHAnsi" w:cstheme="minorHAnsi"/>
          <w:lang w:val="en-US"/>
        </w:rPr>
        <w:t>explica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director del </w:t>
      </w:r>
      <w:proofErr w:type="spellStart"/>
      <w:r w:rsidRPr="0020437B">
        <w:rPr>
          <w:rFonts w:asciiTheme="minorHAnsi" w:hAnsiTheme="minorHAnsi" w:cstheme="minorHAnsi"/>
          <w:lang w:val="en-US"/>
        </w:rPr>
        <w:t>proyecto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4CA3AE7F" w14:textId="53037C14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De </w:t>
      </w:r>
      <w:proofErr w:type="spellStart"/>
      <w:r w:rsidRPr="0020437B">
        <w:rPr>
          <w:rFonts w:asciiTheme="minorHAnsi" w:hAnsiTheme="minorHAnsi" w:cstheme="minorHAnsi"/>
          <w:lang w:val="en-US"/>
        </w:rPr>
        <w:t>cada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salmuera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seleccionada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realizar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pruebas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detalladas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científicos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tendrán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20437B">
        <w:rPr>
          <w:rFonts w:asciiTheme="minorHAnsi" w:hAnsiTheme="minorHAnsi" w:cstheme="minorHAnsi"/>
          <w:lang w:val="en-US"/>
        </w:rPr>
        <w:t>tomar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tanto </w:t>
      </w:r>
      <w:proofErr w:type="spellStart"/>
      <w:r w:rsidRPr="0020437B">
        <w:rPr>
          <w:rFonts w:asciiTheme="minorHAnsi" w:hAnsiTheme="minorHAnsi" w:cstheme="minorHAnsi"/>
          <w:lang w:val="en-US"/>
        </w:rPr>
        <w:t>pequeñas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muestras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realizar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análisis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químicos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rápidos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sencillos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in situ, </w:t>
      </w:r>
      <w:proofErr w:type="spellStart"/>
      <w:r w:rsidRPr="0020437B">
        <w:rPr>
          <w:rFonts w:asciiTheme="minorHAnsi" w:hAnsiTheme="minorHAnsi" w:cstheme="minorHAnsi"/>
          <w:lang w:val="en-US"/>
        </w:rPr>
        <w:t>como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grandes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volúmenes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agua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20437B">
        <w:rPr>
          <w:rFonts w:asciiTheme="minorHAnsi" w:hAnsiTheme="minorHAnsi" w:cstheme="minorHAnsi"/>
          <w:lang w:val="en-US"/>
        </w:rPr>
        <w:t>unos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150-200 </w:t>
      </w:r>
      <w:proofErr w:type="spellStart"/>
      <w:r w:rsidRPr="0020437B">
        <w:rPr>
          <w:rFonts w:asciiTheme="minorHAnsi" w:hAnsiTheme="minorHAnsi" w:cstheme="minorHAnsi"/>
          <w:lang w:val="en-US"/>
        </w:rPr>
        <w:t>litros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), que </w:t>
      </w:r>
      <w:proofErr w:type="spellStart"/>
      <w:r w:rsidRPr="0020437B">
        <w:rPr>
          <w:rFonts w:asciiTheme="minorHAnsi" w:hAnsiTheme="minorHAnsi" w:cstheme="minorHAnsi"/>
          <w:lang w:val="en-US"/>
        </w:rPr>
        <w:t>enviarán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20437B">
        <w:rPr>
          <w:rFonts w:asciiTheme="minorHAnsi" w:hAnsiTheme="minorHAnsi" w:cstheme="minorHAnsi"/>
          <w:lang w:val="en-US"/>
        </w:rPr>
        <w:t>Bélgica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Finlandia y </w:t>
      </w:r>
      <w:proofErr w:type="spellStart"/>
      <w:r w:rsidRPr="0020437B">
        <w:rPr>
          <w:rFonts w:asciiTheme="minorHAnsi" w:hAnsiTheme="minorHAnsi" w:cstheme="minorHAnsi"/>
          <w:lang w:val="en-US"/>
        </w:rPr>
        <w:t>Alemania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para </w:t>
      </w:r>
      <w:proofErr w:type="spellStart"/>
      <w:r w:rsidRPr="0020437B">
        <w:rPr>
          <w:rFonts w:asciiTheme="minorHAnsi" w:hAnsiTheme="minorHAnsi" w:cstheme="minorHAnsi"/>
          <w:lang w:val="en-US"/>
        </w:rPr>
        <w:t>realizar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análisis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más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avanzados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  <w:r w:rsidR="008E24D8" w:rsidRPr="0020437B">
        <w:rPr>
          <w:rFonts w:asciiTheme="minorHAnsi" w:hAnsiTheme="minorHAnsi" w:cstheme="minorHAnsi"/>
          <w:lang w:val="en-US"/>
        </w:rPr>
        <w:t>¶</w:t>
      </w:r>
      <w:proofErr w:type="spellStart"/>
      <w:r w:rsidRPr="0020437B">
        <w:rPr>
          <w:rFonts w:asciiTheme="minorHAnsi" w:hAnsiTheme="minorHAnsi" w:cstheme="minorHAnsi"/>
          <w:lang w:val="en-US"/>
        </w:rPr>
        <w:t>Tendrán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cuenta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entre </w:t>
      </w:r>
      <w:proofErr w:type="spellStart"/>
      <w:r w:rsidRPr="0020437B">
        <w:rPr>
          <w:rFonts w:asciiTheme="minorHAnsi" w:hAnsiTheme="minorHAnsi" w:cstheme="minorHAnsi"/>
          <w:lang w:val="en-US"/>
        </w:rPr>
        <w:t>otras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cosas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contenido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metálico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20437B">
        <w:rPr>
          <w:rFonts w:asciiTheme="minorHAnsi" w:hAnsiTheme="minorHAnsi" w:cstheme="minorHAnsi"/>
          <w:lang w:val="en-US"/>
        </w:rPr>
        <w:t>fuente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pero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también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su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temperatura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estabilidad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rendimiento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porque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todos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factores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son </w:t>
      </w:r>
      <w:proofErr w:type="spellStart"/>
      <w:r w:rsidRPr="0020437B">
        <w:rPr>
          <w:rFonts w:asciiTheme="minorHAnsi" w:hAnsiTheme="minorHAnsi" w:cstheme="minorHAnsi"/>
          <w:lang w:val="en-US"/>
        </w:rPr>
        <w:t>importantes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evaluar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viabilidad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20437B">
        <w:rPr>
          <w:rFonts w:asciiTheme="minorHAnsi" w:hAnsiTheme="minorHAnsi" w:cstheme="minorHAnsi"/>
          <w:lang w:val="en-US"/>
        </w:rPr>
        <w:t>extracción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metales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75714633" w14:textId="0D1DD5E7" w:rsidR="008E24D8" w:rsidRPr="0020437B" w:rsidRDefault="0038168E" w:rsidP="0038168E">
      <w:pPr>
        <w:rPr>
          <w:rFonts w:asciiTheme="minorHAnsi" w:hAnsiTheme="minorHAnsi" w:cstheme="minorHAnsi"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20437B">
        <w:rPr>
          <w:rFonts w:asciiTheme="minorHAnsi" w:hAnsiTheme="minorHAnsi" w:cstheme="minorHAnsi"/>
          <w:lang w:val="en-US"/>
        </w:rPr>
        <w:t>También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analizaremos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Pr="0020437B">
        <w:rPr>
          <w:rFonts w:asciiTheme="minorHAnsi" w:hAnsiTheme="minorHAnsi" w:cstheme="minorHAnsi"/>
          <w:lang w:val="en-US"/>
        </w:rPr>
        <w:t>tienen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temperaturas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más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bajas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como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las de </w:t>
      </w:r>
      <w:proofErr w:type="spellStart"/>
      <w:r w:rsidRPr="0020437B">
        <w:rPr>
          <w:rFonts w:asciiTheme="minorHAnsi" w:hAnsiTheme="minorHAnsi" w:cstheme="minorHAnsi"/>
          <w:lang w:val="en-US"/>
        </w:rPr>
        <w:t>unos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40 o 60 </w:t>
      </w:r>
      <w:proofErr w:type="spellStart"/>
      <w:r w:rsidRPr="0020437B">
        <w:rPr>
          <w:rFonts w:asciiTheme="minorHAnsi" w:hAnsiTheme="minorHAnsi" w:cstheme="minorHAnsi"/>
          <w:lang w:val="en-US"/>
        </w:rPr>
        <w:t>grados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C., y que,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tanto, no son </w:t>
      </w:r>
      <w:proofErr w:type="spellStart"/>
      <w:r w:rsidRPr="0020437B">
        <w:rPr>
          <w:rFonts w:asciiTheme="minorHAnsi" w:hAnsiTheme="minorHAnsi" w:cstheme="minorHAnsi"/>
          <w:lang w:val="en-US"/>
        </w:rPr>
        <w:t>aptas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la </w:t>
      </w:r>
      <w:proofErr w:type="spellStart"/>
      <w:r w:rsidRPr="0020437B">
        <w:rPr>
          <w:rFonts w:asciiTheme="minorHAnsi" w:hAnsiTheme="minorHAnsi" w:cstheme="minorHAnsi"/>
          <w:lang w:val="en-US"/>
        </w:rPr>
        <w:t>producción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electricidad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afirma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Dra. </w:t>
      </w:r>
      <w:proofErr w:type="spellStart"/>
      <w:r w:rsidRPr="0020437B">
        <w:rPr>
          <w:rFonts w:asciiTheme="minorHAnsi" w:hAnsiTheme="minorHAnsi" w:cstheme="minorHAnsi"/>
          <w:lang w:val="en-US"/>
        </w:rPr>
        <w:t>Worsa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-Kozak. - Por </w:t>
      </w:r>
      <w:proofErr w:type="spellStart"/>
      <w:r w:rsidRPr="0020437B">
        <w:rPr>
          <w:rFonts w:asciiTheme="minorHAnsi" w:hAnsiTheme="minorHAnsi" w:cstheme="minorHAnsi"/>
          <w:lang w:val="en-US"/>
        </w:rPr>
        <w:t>otro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lado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pueden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ser </w:t>
      </w:r>
      <w:proofErr w:type="spellStart"/>
      <w:r w:rsidRPr="0020437B">
        <w:rPr>
          <w:rFonts w:asciiTheme="minorHAnsi" w:hAnsiTheme="minorHAnsi" w:cstheme="minorHAnsi"/>
          <w:lang w:val="en-US"/>
        </w:rPr>
        <w:t>adecuadas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la </w:t>
      </w:r>
      <w:proofErr w:type="spellStart"/>
      <w:r w:rsidRPr="0020437B">
        <w:rPr>
          <w:rFonts w:asciiTheme="minorHAnsi" w:hAnsiTheme="minorHAnsi" w:cstheme="minorHAnsi"/>
          <w:lang w:val="en-US"/>
        </w:rPr>
        <w:t>producción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calor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lo que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científicos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 TU Freiberg </w:t>
      </w:r>
      <w:proofErr w:type="spellStart"/>
      <w:r w:rsidRPr="0020437B">
        <w:rPr>
          <w:rFonts w:asciiTheme="minorHAnsi" w:hAnsiTheme="minorHAnsi" w:cstheme="minorHAnsi"/>
          <w:lang w:val="en-US"/>
        </w:rPr>
        <w:t>clasificarán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aquellas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cuyo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calor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podría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utilizarse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mejorar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propio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proceso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tecnológico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ejemplo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para </w:t>
      </w:r>
      <w:proofErr w:type="spellStart"/>
      <w:r w:rsidRPr="0020437B">
        <w:rPr>
          <w:rFonts w:asciiTheme="minorHAnsi" w:hAnsiTheme="minorHAnsi" w:cstheme="minorHAnsi"/>
          <w:lang w:val="en-US"/>
        </w:rPr>
        <w:t>calentar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agua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más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fría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mejorar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Pr="0020437B">
        <w:rPr>
          <w:rFonts w:asciiTheme="minorHAnsi" w:hAnsiTheme="minorHAnsi" w:cstheme="minorHAnsi"/>
          <w:lang w:val="en-US"/>
        </w:rPr>
        <w:t>eficiencia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las </w:t>
      </w:r>
      <w:proofErr w:type="spellStart"/>
      <w:r w:rsidRPr="0020437B">
        <w:rPr>
          <w:rFonts w:asciiTheme="minorHAnsi" w:hAnsiTheme="minorHAnsi" w:cstheme="minorHAnsi"/>
          <w:lang w:val="en-US"/>
        </w:rPr>
        <w:t>tecnologías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que se </w:t>
      </w:r>
      <w:proofErr w:type="spellStart"/>
      <w:r w:rsidRPr="0020437B">
        <w:rPr>
          <w:rFonts w:asciiTheme="minorHAnsi" w:hAnsiTheme="minorHAnsi" w:cstheme="minorHAnsi"/>
          <w:lang w:val="en-US"/>
        </w:rPr>
        <w:t>están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probando, </w:t>
      </w:r>
      <w:proofErr w:type="spellStart"/>
      <w:r w:rsidRPr="0020437B">
        <w:rPr>
          <w:rFonts w:asciiTheme="minorHAnsi" w:hAnsiTheme="minorHAnsi" w:cstheme="minorHAnsi"/>
          <w:lang w:val="en-US"/>
        </w:rPr>
        <w:t>reduciendo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sus </w:t>
      </w:r>
      <w:proofErr w:type="spellStart"/>
      <w:r w:rsidRPr="0020437B">
        <w:rPr>
          <w:rFonts w:asciiTheme="minorHAnsi" w:hAnsiTheme="minorHAnsi" w:cstheme="minorHAnsi"/>
          <w:lang w:val="en-US"/>
        </w:rPr>
        <w:t>costes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</w:p>
    <w:p w14:paraId="02260C30" w14:textId="2552D2E4" w:rsidR="0038168E" w:rsidRPr="0020437B" w:rsidRDefault="0038168E" w:rsidP="0038168E">
      <w:pPr>
        <w:rPr>
          <w:rFonts w:asciiTheme="minorHAnsi" w:hAnsiTheme="minorHAnsi" w:cstheme="minorHAnsi"/>
          <w:b/>
          <w:bCs/>
          <w:lang w:val="en-US"/>
        </w:rPr>
      </w:pPr>
      <w:r w:rsidRPr="0020437B">
        <w:rPr>
          <w:rFonts w:asciiTheme="minorHAnsi" w:hAnsiTheme="minorHAnsi" w:cstheme="minorHAnsi"/>
          <w:lang w:val="en-US"/>
        </w:rPr>
        <w:t xml:space="preserve">El </w:t>
      </w:r>
      <w:proofErr w:type="spellStart"/>
      <w:r w:rsidRPr="0020437B">
        <w:rPr>
          <w:rFonts w:asciiTheme="minorHAnsi" w:hAnsiTheme="minorHAnsi" w:cstheme="minorHAnsi"/>
          <w:lang w:val="en-US"/>
        </w:rPr>
        <w:t>proyecto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también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creará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un portal para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interesados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invertir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instalaciones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salmuera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con </w:t>
      </w:r>
      <w:proofErr w:type="spellStart"/>
      <w:r w:rsidRPr="0020437B">
        <w:rPr>
          <w:rFonts w:asciiTheme="minorHAnsi" w:hAnsiTheme="minorHAnsi" w:cstheme="minorHAnsi"/>
          <w:lang w:val="en-US"/>
        </w:rPr>
        <w:t>acceso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a la </w:t>
      </w:r>
      <w:proofErr w:type="spellStart"/>
      <w:r w:rsidRPr="0020437B">
        <w:rPr>
          <w:rFonts w:asciiTheme="minorHAnsi" w:hAnsiTheme="minorHAnsi" w:cstheme="minorHAnsi"/>
          <w:lang w:val="en-US"/>
        </w:rPr>
        <w:t>información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análisis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preparados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marco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BrineRIS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</w:t>
      </w:r>
      <w:r w:rsidR="008E24D8" w:rsidRPr="0020437B">
        <w:rPr>
          <w:rFonts w:asciiTheme="minorHAnsi" w:hAnsiTheme="minorHAnsi" w:cstheme="minorHAnsi"/>
          <w:lang w:val="en-US"/>
        </w:rPr>
        <w:t>¶</w:t>
      </w:r>
      <w:proofErr w:type="spellStart"/>
      <w:r w:rsidRPr="0020437B">
        <w:rPr>
          <w:rFonts w:asciiTheme="minorHAnsi" w:hAnsiTheme="minorHAnsi" w:cstheme="minorHAnsi"/>
          <w:lang w:val="en-US"/>
        </w:rPr>
        <w:t>También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están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previstos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talleres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abiertos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sobre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potencial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geotérmicas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visitas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estudio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científicos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</w:t>
      </w:r>
      <w:proofErr w:type="spellStart"/>
      <w:r w:rsidRPr="0020437B">
        <w:rPr>
          <w:rFonts w:asciiTheme="minorHAnsi" w:hAnsiTheme="minorHAnsi" w:cstheme="minorHAnsi"/>
          <w:lang w:val="en-US"/>
        </w:rPr>
        <w:t>una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escuela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verano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20437B">
        <w:rPr>
          <w:rFonts w:asciiTheme="minorHAnsi" w:hAnsiTheme="minorHAnsi" w:cstheme="minorHAnsi"/>
          <w:lang w:val="en-US"/>
        </w:rPr>
        <w:t>estudiantes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Karlsruhe </w:t>
      </w:r>
      <w:proofErr w:type="spellStart"/>
      <w:r w:rsidRPr="0020437B">
        <w:rPr>
          <w:rFonts w:asciiTheme="minorHAnsi" w:hAnsiTheme="minorHAnsi" w:cstheme="minorHAnsi"/>
          <w:lang w:val="en-US"/>
        </w:rPr>
        <w:t>organizada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por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Vulcan </w:t>
      </w:r>
      <w:proofErr w:type="spellStart"/>
      <w:r w:rsidRPr="0020437B">
        <w:rPr>
          <w:rFonts w:asciiTheme="minorHAnsi" w:hAnsiTheme="minorHAnsi" w:cstheme="minorHAnsi"/>
          <w:lang w:val="en-US"/>
        </w:rPr>
        <w:t>Energie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Ressourcen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. El </w:t>
      </w:r>
      <w:proofErr w:type="spellStart"/>
      <w:r w:rsidRPr="0020437B">
        <w:rPr>
          <w:rFonts w:asciiTheme="minorHAnsi" w:hAnsiTheme="minorHAnsi" w:cstheme="minorHAnsi"/>
          <w:lang w:val="en-US"/>
        </w:rPr>
        <w:t>proyecto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también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producirá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tesis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ingeniería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y de </w:t>
      </w:r>
      <w:proofErr w:type="spellStart"/>
      <w:r w:rsidRPr="0020437B">
        <w:rPr>
          <w:rFonts w:asciiTheme="minorHAnsi" w:hAnsiTheme="minorHAnsi" w:cstheme="minorHAnsi"/>
          <w:lang w:val="en-US"/>
        </w:rPr>
        <w:t>máster</w:t>
      </w:r>
      <w:proofErr w:type="spellEnd"/>
      <w:r w:rsidRPr="0020437B">
        <w:rPr>
          <w:rFonts w:asciiTheme="minorHAnsi" w:hAnsiTheme="minorHAnsi" w:cstheme="minorHAnsi"/>
          <w:lang w:val="en-US"/>
        </w:rPr>
        <w:t>.</w:t>
      </w:r>
    </w:p>
    <w:p w14:paraId="7007F784" w14:textId="08AE3AEC" w:rsidR="00E8635A" w:rsidRPr="0020437B" w:rsidRDefault="0038168E" w:rsidP="0038168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437B">
        <w:rPr>
          <w:rFonts w:asciiTheme="minorHAnsi" w:hAnsiTheme="minorHAnsi" w:cstheme="minorHAnsi"/>
          <w:lang w:val="en-US"/>
        </w:rPr>
        <w:t xml:space="preserve">*El </w:t>
      </w:r>
      <w:proofErr w:type="spellStart"/>
      <w:r w:rsidRPr="0020437B">
        <w:rPr>
          <w:rFonts w:asciiTheme="minorHAnsi" w:hAnsiTheme="minorHAnsi" w:cstheme="minorHAnsi"/>
          <w:lang w:val="en-US"/>
        </w:rPr>
        <w:t>proyecto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BrineRIS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es "Las </w:t>
      </w:r>
      <w:proofErr w:type="spellStart"/>
      <w:r w:rsidRPr="0020437B">
        <w:rPr>
          <w:rFonts w:asciiTheme="minorHAnsi" w:hAnsiTheme="minorHAnsi" w:cstheme="minorHAnsi"/>
          <w:lang w:val="en-US"/>
        </w:rPr>
        <w:t>salmueras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los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países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RIS </w:t>
      </w:r>
      <w:proofErr w:type="spellStart"/>
      <w:r w:rsidRPr="0020437B">
        <w:rPr>
          <w:rFonts w:asciiTheme="minorHAnsi" w:hAnsiTheme="minorHAnsi" w:cstheme="minorHAnsi"/>
          <w:lang w:val="en-US"/>
        </w:rPr>
        <w:t>como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fuente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CRM y </w:t>
      </w:r>
      <w:proofErr w:type="spellStart"/>
      <w:r w:rsidRPr="0020437B">
        <w:rPr>
          <w:rFonts w:asciiTheme="minorHAnsi" w:hAnsiTheme="minorHAnsi" w:cstheme="minorHAnsi"/>
          <w:lang w:val="en-US"/>
        </w:rPr>
        <w:t>suministro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20437B">
        <w:rPr>
          <w:rFonts w:asciiTheme="minorHAnsi" w:hAnsiTheme="minorHAnsi" w:cstheme="minorHAnsi"/>
          <w:lang w:val="en-US"/>
        </w:rPr>
        <w:t>energía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". Los </w:t>
      </w:r>
      <w:proofErr w:type="spellStart"/>
      <w:r w:rsidRPr="0020437B">
        <w:rPr>
          <w:rFonts w:asciiTheme="minorHAnsi" w:hAnsiTheme="minorHAnsi" w:cstheme="minorHAnsi"/>
          <w:lang w:val="en-US"/>
        </w:rPr>
        <w:t>socios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proyecto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son la Universidad </w:t>
      </w:r>
      <w:proofErr w:type="spellStart"/>
      <w:r w:rsidRPr="0020437B">
        <w:rPr>
          <w:rFonts w:asciiTheme="minorHAnsi" w:hAnsiTheme="minorHAnsi" w:cstheme="minorHAnsi"/>
          <w:lang w:val="en-US"/>
        </w:rPr>
        <w:t>Tecnológica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Wroclaw (</w:t>
      </w:r>
      <w:proofErr w:type="spellStart"/>
      <w:r w:rsidRPr="0020437B">
        <w:rPr>
          <w:rFonts w:asciiTheme="minorHAnsi" w:hAnsiTheme="minorHAnsi" w:cstheme="minorHAnsi"/>
          <w:lang w:val="en-US"/>
        </w:rPr>
        <w:t>líder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),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CSIC (</w:t>
      </w:r>
      <w:proofErr w:type="spellStart"/>
      <w:r w:rsidRPr="0020437B">
        <w:rPr>
          <w:rFonts w:asciiTheme="minorHAnsi" w:hAnsiTheme="minorHAnsi" w:cstheme="minorHAnsi"/>
          <w:lang w:val="en-US"/>
        </w:rPr>
        <w:t>Consejo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Superior de </w:t>
      </w:r>
      <w:proofErr w:type="spellStart"/>
      <w:r w:rsidRPr="0020437B">
        <w:rPr>
          <w:rFonts w:asciiTheme="minorHAnsi" w:hAnsiTheme="minorHAnsi" w:cstheme="minorHAnsi"/>
          <w:lang w:val="en-US"/>
        </w:rPr>
        <w:t>Investigaciones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Científicas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), la Universidad de Miskolc, la Universidad de </w:t>
      </w:r>
      <w:proofErr w:type="spellStart"/>
      <w:r w:rsidRPr="0020437B">
        <w:rPr>
          <w:rFonts w:asciiTheme="minorHAnsi" w:hAnsiTheme="minorHAnsi" w:cstheme="minorHAnsi"/>
          <w:lang w:val="en-US"/>
        </w:rPr>
        <w:t>Gante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la TUBA de Freiberg,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Instituto </w:t>
      </w:r>
      <w:proofErr w:type="spellStart"/>
      <w:r w:rsidRPr="0020437B">
        <w:rPr>
          <w:rFonts w:asciiTheme="minorHAnsi" w:hAnsiTheme="minorHAnsi" w:cstheme="minorHAnsi"/>
          <w:lang w:val="en-US"/>
        </w:rPr>
        <w:t>Europeo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del </w:t>
      </w:r>
      <w:proofErr w:type="spellStart"/>
      <w:r w:rsidRPr="0020437B">
        <w:rPr>
          <w:rFonts w:asciiTheme="minorHAnsi" w:hAnsiTheme="minorHAnsi" w:cstheme="minorHAnsi"/>
          <w:lang w:val="en-US"/>
        </w:rPr>
        <w:t>Litio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eLi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0437B">
        <w:rPr>
          <w:rFonts w:asciiTheme="minorHAnsi" w:hAnsiTheme="minorHAnsi" w:cstheme="minorHAnsi"/>
          <w:lang w:val="en-US"/>
        </w:rPr>
        <w:t>el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GTK (</w:t>
      </w:r>
      <w:proofErr w:type="spellStart"/>
      <w:r w:rsidRPr="0020437B">
        <w:rPr>
          <w:rFonts w:asciiTheme="minorHAnsi" w:hAnsiTheme="minorHAnsi" w:cstheme="minorHAnsi"/>
          <w:lang w:val="en-US"/>
        </w:rPr>
        <w:t>Servicio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0437B">
        <w:rPr>
          <w:rFonts w:asciiTheme="minorHAnsi" w:hAnsiTheme="minorHAnsi" w:cstheme="minorHAnsi"/>
          <w:lang w:val="en-US"/>
        </w:rPr>
        <w:t>Geológico</w:t>
      </w:r>
      <w:proofErr w:type="spellEnd"/>
      <w:r w:rsidRPr="0020437B">
        <w:rPr>
          <w:rFonts w:asciiTheme="minorHAnsi" w:hAnsiTheme="minorHAnsi" w:cstheme="minorHAnsi"/>
          <w:lang w:val="en-US"/>
        </w:rPr>
        <w:t xml:space="preserve"> de Finlandia) y Redstone Exploration Services.</w:t>
      </w:r>
    </w:p>
    <w:p w14:paraId="7B5797CD" w14:textId="21B53CD8" w:rsidR="00D873B3" w:rsidRPr="00192BB5" w:rsidRDefault="00D873B3" w:rsidP="00192BB5">
      <w:pPr>
        <w:tabs>
          <w:tab w:val="clear" w:pos="1418"/>
        </w:tabs>
        <w:spacing w:after="200" w:line="276" w:lineRule="auto"/>
        <w:contextualSpacing w:val="0"/>
        <w:jc w:val="left"/>
        <w:rPr>
          <w:rFonts w:asciiTheme="minorHAnsi" w:eastAsiaTheme="majorEastAsia" w:hAnsiTheme="minorHAnsi" w:cstheme="minorHAnsi"/>
          <w:bCs/>
          <w:color w:val="034EA2" w:themeColor="text2"/>
          <w:sz w:val="44"/>
          <w:szCs w:val="44"/>
        </w:rPr>
      </w:pPr>
    </w:p>
    <w:sectPr w:rsidR="00D873B3" w:rsidRPr="00192BB5" w:rsidSect="00D944F8">
      <w:footerReference w:type="default" r:id="rId15"/>
      <w:type w:val="continuous"/>
      <w:pgSz w:w="11907" w:h="16840" w:code="9"/>
      <w:pgMar w:top="1276" w:right="1275" w:bottom="720" w:left="1134" w:header="993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B4D7" w14:textId="77777777" w:rsidR="00883B70" w:rsidRDefault="00883B70">
      <w:pPr>
        <w:spacing w:after="0" w:line="240" w:lineRule="auto"/>
      </w:pPr>
      <w:r>
        <w:separator/>
      </w:r>
    </w:p>
  </w:endnote>
  <w:endnote w:type="continuationSeparator" w:id="0">
    <w:p w14:paraId="4550DD1C" w14:textId="77777777" w:rsidR="00883B70" w:rsidRDefault="00883B70">
      <w:pPr>
        <w:spacing w:after="0" w:line="240" w:lineRule="auto"/>
      </w:pPr>
      <w:r>
        <w:continuationSeparator/>
      </w:r>
    </w:p>
  </w:endnote>
  <w:endnote w:type="continuationNotice" w:id="1">
    <w:p w14:paraId="79AD5145" w14:textId="77777777" w:rsidR="00883B70" w:rsidRDefault="00883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charset w:val="4D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67806"/>
      <w:docPartObj>
        <w:docPartGallery w:val="Page Numbers (Bottom of Page)"/>
        <w:docPartUnique/>
      </w:docPartObj>
    </w:sdtPr>
    <w:sdtContent>
      <w:p w14:paraId="28340C60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B93FE" w14:textId="0BF85335" w:rsidR="0069530A" w:rsidRPr="0083526A" w:rsidRDefault="0069530A" w:rsidP="00992705">
    <w:pPr>
      <w:tabs>
        <w:tab w:val="left" w:pos="2117"/>
        <w:tab w:val="left" w:pos="6176"/>
      </w:tabs>
      <w:ind w:left="-567"/>
      <w:rPr>
        <w:color w:val="FFFFFF" w:themeColor="background1"/>
      </w:rPr>
    </w:pPr>
    <w:r>
      <w:rPr>
        <w:noProof/>
      </w:rPr>
      <w:drawing>
        <wp:inline distT="0" distB="0" distL="0" distR="0" wp14:anchorId="68224D92" wp14:editId="0706C544">
          <wp:extent cx="739140" cy="940829"/>
          <wp:effectExtent l="0" t="0" r="381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E69E" w14:textId="7ADFF5D4" w:rsidR="0069530A" w:rsidRDefault="0069530A" w:rsidP="000732BE">
    <w:pPr>
      <w:pStyle w:val="Stopka"/>
      <w:tabs>
        <w:tab w:val="clear" w:pos="4513"/>
        <w:tab w:val="clear" w:pos="9026"/>
        <w:tab w:val="left" w:pos="6489"/>
      </w:tabs>
    </w:pPr>
    <w:r>
      <w:rPr>
        <w:noProof/>
      </w:rPr>
      <w:drawing>
        <wp:inline distT="0" distB="0" distL="0" distR="0" wp14:anchorId="22C0C672" wp14:editId="5889B95C">
          <wp:extent cx="739140" cy="940829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741313"/>
      <w:docPartObj>
        <w:docPartGallery w:val="Page Numbers (Bottom of Page)"/>
        <w:docPartUnique/>
      </w:docPartObj>
    </w:sdtPr>
    <w:sdtContent>
      <w:p w14:paraId="3B5309FC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2ED06" w14:textId="45B866DC" w:rsidR="0069530A" w:rsidRPr="0083526A" w:rsidRDefault="0069530A" w:rsidP="001877D7">
    <w:pPr>
      <w:tabs>
        <w:tab w:val="left" w:pos="2117"/>
        <w:tab w:val="left" w:pos="6176"/>
      </w:tabs>
      <w:ind w:left="142"/>
      <w:rPr>
        <w:color w:val="FFFFFF" w:themeColor="background1"/>
      </w:rPr>
    </w:pPr>
    <w:r>
      <w:rPr>
        <w:noProof/>
      </w:rPr>
      <w:drawing>
        <wp:inline distT="0" distB="0" distL="0" distR="0" wp14:anchorId="4E4EED8C" wp14:editId="44FBF5B7">
          <wp:extent cx="739140" cy="940829"/>
          <wp:effectExtent l="0" t="0" r="381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74C5" w14:textId="77777777" w:rsidR="00883B70" w:rsidRDefault="00883B70">
      <w:pPr>
        <w:spacing w:after="0" w:line="240" w:lineRule="auto"/>
      </w:pPr>
      <w:r>
        <w:separator/>
      </w:r>
    </w:p>
  </w:footnote>
  <w:footnote w:type="continuationSeparator" w:id="0">
    <w:p w14:paraId="4C096A77" w14:textId="77777777" w:rsidR="00883B70" w:rsidRDefault="00883B70">
      <w:pPr>
        <w:spacing w:after="0" w:line="240" w:lineRule="auto"/>
      </w:pPr>
      <w:r>
        <w:continuationSeparator/>
      </w:r>
    </w:p>
  </w:footnote>
  <w:footnote w:type="continuationNotice" w:id="1">
    <w:p w14:paraId="41D21A52" w14:textId="77777777" w:rsidR="00883B70" w:rsidRDefault="00883B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19FE" w14:textId="5A39BAD1" w:rsidR="0069530A" w:rsidRDefault="0069530A" w:rsidP="00D213A0">
    <w:pPr>
      <w:pStyle w:val="Nagwek"/>
      <w:tabs>
        <w:tab w:val="clear" w:pos="4513"/>
        <w:tab w:val="clear" w:pos="9026"/>
        <w:tab w:val="left" w:pos="2560"/>
      </w:tabs>
    </w:pPr>
    <w:r>
      <w:rPr>
        <w:noProof/>
      </w:rPr>
      <w:drawing>
        <wp:inline distT="0" distB="0" distL="0" distR="0" wp14:anchorId="4F9A8F55" wp14:editId="3F37401A">
          <wp:extent cx="6030595" cy="638175"/>
          <wp:effectExtent l="0" t="0" r="0" b="0"/>
          <wp:docPr id="41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8085" w14:textId="3D7BE834" w:rsidR="0069530A" w:rsidRPr="00923685" w:rsidRDefault="0069530A">
    <w:pPr>
      <w:pStyle w:val="Nagwek"/>
      <w:rPr>
        <w:i/>
        <w:sz w:val="28"/>
        <w:szCs w:val="28"/>
      </w:rPr>
    </w:pPr>
    <w:r>
      <w:tab/>
    </w:r>
    <w:r>
      <w:rPr>
        <w:noProof/>
      </w:rPr>
      <w:drawing>
        <wp:inline distT="0" distB="0" distL="0" distR="0" wp14:anchorId="495760D8" wp14:editId="7BE760A7">
          <wp:extent cx="6030595" cy="638175"/>
          <wp:effectExtent l="0" t="0" r="0" b="0"/>
          <wp:docPr id="3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B0B"/>
    <w:multiLevelType w:val="hybridMultilevel"/>
    <w:tmpl w:val="D3EA5258"/>
    <w:lvl w:ilvl="0" w:tplc="17A0CC78">
      <w:start w:val="1"/>
      <w:numFmt w:val="bullet"/>
      <w:pStyle w:val="BulletLevel2"/>
      <w:lvlText w:val="•"/>
      <w:lvlJc w:val="left"/>
      <w:pPr>
        <w:ind w:left="1778" w:hanging="360"/>
      </w:pPr>
      <w:rPr>
        <w:rFonts w:ascii="Calibri Light" w:hAnsi="Calibri Ligh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646149"/>
    <w:multiLevelType w:val="hybridMultilevel"/>
    <w:tmpl w:val="2FD6AAFC"/>
    <w:lvl w:ilvl="0" w:tplc="EEF244E4">
      <w:start w:val="1"/>
      <w:numFmt w:val="bullet"/>
      <w:pStyle w:val="BulletLevel1"/>
      <w:lvlText w:val="•"/>
      <w:lvlJc w:val="left"/>
      <w:pPr>
        <w:ind w:left="717" w:hanging="360"/>
      </w:pPr>
      <w:rPr>
        <w:rFonts w:ascii="Calibri Light" w:hAnsi="Calibri Light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6FA2"/>
    <w:multiLevelType w:val="multilevel"/>
    <w:tmpl w:val="BF5263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F9848B1"/>
    <w:multiLevelType w:val="hybridMultilevel"/>
    <w:tmpl w:val="D25A64C8"/>
    <w:lvl w:ilvl="0" w:tplc="B9966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E0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A3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3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64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C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E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CA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5D0"/>
    <w:multiLevelType w:val="hybridMultilevel"/>
    <w:tmpl w:val="88465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0EA"/>
    <w:multiLevelType w:val="hybridMultilevel"/>
    <w:tmpl w:val="FC32A5CC"/>
    <w:lvl w:ilvl="0" w:tplc="0AC8F544">
      <w:start w:val="1"/>
      <w:numFmt w:val="decimal"/>
      <w:pStyle w:val="tablenumbers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848484" w:themeColor="text1" w:themeTint="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3224D"/>
    <w:multiLevelType w:val="hybridMultilevel"/>
    <w:tmpl w:val="1EF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0FB"/>
    <w:multiLevelType w:val="multilevel"/>
    <w:tmpl w:val="5B346DC8"/>
    <w:styleLink w:val="ChapterHeadline"/>
    <w:lvl w:ilvl="0">
      <w:start w:val="1"/>
      <w:numFmt w:val="decimal"/>
      <w:lvlText w:val="%1."/>
      <w:lvlJc w:val="left"/>
      <w:pPr>
        <w:ind w:left="57" w:hanging="908"/>
      </w:pPr>
      <w:rPr>
        <w:rFonts w:ascii="Calibri Bold" w:hAnsi="Calibri 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8971B4"/>
    <w:multiLevelType w:val="hybridMultilevel"/>
    <w:tmpl w:val="B63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39E3"/>
    <w:multiLevelType w:val="hybridMultilevel"/>
    <w:tmpl w:val="A4C4A386"/>
    <w:lvl w:ilvl="0" w:tplc="B128F2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14142"/>
    <w:multiLevelType w:val="hybridMultilevel"/>
    <w:tmpl w:val="0396D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4296C"/>
    <w:multiLevelType w:val="hybridMultilevel"/>
    <w:tmpl w:val="BE961444"/>
    <w:lvl w:ilvl="0" w:tplc="BA0869E2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5550"/>
    <w:multiLevelType w:val="hybridMultilevel"/>
    <w:tmpl w:val="3FF0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869E2">
      <w:start w:val="4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57BE"/>
    <w:multiLevelType w:val="hybridMultilevel"/>
    <w:tmpl w:val="9D706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81234"/>
    <w:multiLevelType w:val="hybridMultilevel"/>
    <w:tmpl w:val="9CEA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179C8"/>
    <w:multiLevelType w:val="hybridMultilevel"/>
    <w:tmpl w:val="6FD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3712">
    <w:abstractNumId w:val="3"/>
  </w:num>
  <w:num w:numId="2" w16cid:durableId="705370286">
    <w:abstractNumId w:val="1"/>
  </w:num>
  <w:num w:numId="3" w16cid:durableId="997537699">
    <w:abstractNumId w:val="0"/>
  </w:num>
  <w:num w:numId="4" w16cid:durableId="1699312409">
    <w:abstractNumId w:val="7"/>
  </w:num>
  <w:num w:numId="5" w16cid:durableId="734620806">
    <w:abstractNumId w:val="5"/>
  </w:num>
  <w:num w:numId="6" w16cid:durableId="1065370250">
    <w:abstractNumId w:val="2"/>
  </w:num>
  <w:num w:numId="7" w16cid:durableId="1629161868">
    <w:abstractNumId w:val="9"/>
  </w:num>
  <w:num w:numId="8" w16cid:durableId="17582335">
    <w:abstractNumId w:val="14"/>
  </w:num>
  <w:num w:numId="9" w16cid:durableId="2097438672">
    <w:abstractNumId w:val="4"/>
  </w:num>
  <w:num w:numId="10" w16cid:durableId="66074936">
    <w:abstractNumId w:val="10"/>
  </w:num>
  <w:num w:numId="11" w16cid:durableId="1794715739">
    <w:abstractNumId w:val="6"/>
  </w:num>
  <w:num w:numId="12" w16cid:durableId="533689577">
    <w:abstractNumId w:val="8"/>
  </w:num>
  <w:num w:numId="13" w16cid:durableId="125588280">
    <w:abstractNumId w:val="9"/>
  </w:num>
  <w:num w:numId="14" w16cid:durableId="1442188577">
    <w:abstractNumId w:val="13"/>
  </w:num>
  <w:num w:numId="15" w16cid:durableId="1069419070">
    <w:abstractNumId w:val="12"/>
  </w:num>
  <w:num w:numId="16" w16cid:durableId="1008681308">
    <w:abstractNumId w:val="15"/>
  </w:num>
  <w:num w:numId="17" w16cid:durableId="8735397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efaultTableStyle w:val="tabl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DMxNrIwsDSwMLJQ0lEKTi0uzszPAykwMq4FAIzYTAwtAAAA"/>
  </w:docVars>
  <w:rsids>
    <w:rsidRoot w:val="00BA6631"/>
    <w:rsid w:val="000009D6"/>
    <w:rsid w:val="0000359B"/>
    <w:rsid w:val="00004EE2"/>
    <w:rsid w:val="00004FE4"/>
    <w:rsid w:val="000052C0"/>
    <w:rsid w:val="00005B39"/>
    <w:rsid w:val="000077A4"/>
    <w:rsid w:val="00011927"/>
    <w:rsid w:val="00011DD2"/>
    <w:rsid w:val="00013002"/>
    <w:rsid w:val="00013A96"/>
    <w:rsid w:val="00016571"/>
    <w:rsid w:val="000173A0"/>
    <w:rsid w:val="00020238"/>
    <w:rsid w:val="00021347"/>
    <w:rsid w:val="000252F9"/>
    <w:rsid w:val="00026318"/>
    <w:rsid w:val="00032474"/>
    <w:rsid w:val="000331B2"/>
    <w:rsid w:val="00034E29"/>
    <w:rsid w:val="00036BE5"/>
    <w:rsid w:val="000412E3"/>
    <w:rsid w:val="00041D42"/>
    <w:rsid w:val="00045C83"/>
    <w:rsid w:val="00045CAE"/>
    <w:rsid w:val="00046DE6"/>
    <w:rsid w:val="00050DCF"/>
    <w:rsid w:val="0005129F"/>
    <w:rsid w:val="0005172E"/>
    <w:rsid w:val="0005340A"/>
    <w:rsid w:val="0005507F"/>
    <w:rsid w:val="00056AA3"/>
    <w:rsid w:val="000571B1"/>
    <w:rsid w:val="000618FB"/>
    <w:rsid w:val="00070027"/>
    <w:rsid w:val="000702A4"/>
    <w:rsid w:val="000729BB"/>
    <w:rsid w:val="000732BE"/>
    <w:rsid w:val="0007531F"/>
    <w:rsid w:val="00076A06"/>
    <w:rsid w:val="00076D03"/>
    <w:rsid w:val="00076FE7"/>
    <w:rsid w:val="00084132"/>
    <w:rsid w:val="0008553F"/>
    <w:rsid w:val="00085AB7"/>
    <w:rsid w:val="000864F7"/>
    <w:rsid w:val="000918A7"/>
    <w:rsid w:val="00091A45"/>
    <w:rsid w:val="000947E1"/>
    <w:rsid w:val="000967A5"/>
    <w:rsid w:val="000969E7"/>
    <w:rsid w:val="000A0705"/>
    <w:rsid w:val="000A0BED"/>
    <w:rsid w:val="000A2043"/>
    <w:rsid w:val="000A4EAD"/>
    <w:rsid w:val="000A5830"/>
    <w:rsid w:val="000A7337"/>
    <w:rsid w:val="000A7557"/>
    <w:rsid w:val="000B080E"/>
    <w:rsid w:val="000B0BDB"/>
    <w:rsid w:val="000B2AE6"/>
    <w:rsid w:val="000B2CCC"/>
    <w:rsid w:val="000B319B"/>
    <w:rsid w:val="000B72E6"/>
    <w:rsid w:val="000B7BF6"/>
    <w:rsid w:val="000B7ED6"/>
    <w:rsid w:val="000C268F"/>
    <w:rsid w:val="000C4B51"/>
    <w:rsid w:val="000C71FA"/>
    <w:rsid w:val="000D0488"/>
    <w:rsid w:val="000D0A8E"/>
    <w:rsid w:val="000D0C94"/>
    <w:rsid w:val="000D2C0D"/>
    <w:rsid w:val="000D2DBE"/>
    <w:rsid w:val="000D35CE"/>
    <w:rsid w:val="000D4CD7"/>
    <w:rsid w:val="000D6700"/>
    <w:rsid w:val="000D7BB1"/>
    <w:rsid w:val="000E4457"/>
    <w:rsid w:val="000E482C"/>
    <w:rsid w:val="000E587B"/>
    <w:rsid w:val="000E6F96"/>
    <w:rsid w:val="000E7027"/>
    <w:rsid w:val="000F180A"/>
    <w:rsid w:val="000F2AFE"/>
    <w:rsid w:val="000F5B8C"/>
    <w:rsid w:val="00101FB2"/>
    <w:rsid w:val="00103EE9"/>
    <w:rsid w:val="00107C67"/>
    <w:rsid w:val="00107D9F"/>
    <w:rsid w:val="00110F29"/>
    <w:rsid w:val="00111011"/>
    <w:rsid w:val="00111201"/>
    <w:rsid w:val="001129A6"/>
    <w:rsid w:val="001138C0"/>
    <w:rsid w:val="00113AD7"/>
    <w:rsid w:val="00114931"/>
    <w:rsid w:val="0011759B"/>
    <w:rsid w:val="00124A92"/>
    <w:rsid w:val="00125CA9"/>
    <w:rsid w:val="00130343"/>
    <w:rsid w:val="00130E5E"/>
    <w:rsid w:val="00131914"/>
    <w:rsid w:val="001329FD"/>
    <w:rsid w:val="001348A0"/>
    <w:rsid w:val="001371EE"/>
    <w:rsid w:val="00141F75"/>
    <w:rsid w:val="001452F0"/>
    <w:rsid w:val="00145318"/>
    <w:rsid w:val="00146A2B"/>
    <w:rsid w:val="0014784C"/>
    <w:rsid w:val="001528A8"/>
    <w:rsid w:val="00153A73"/>
    <w:rsid w:val="00155EBB"/>
    <w:rsid w:val="00156885"/>
    <w:rsid w:val="00157DD3"/>
    <w:rsid w:val="00157EFA"/>
    <w:rsid w:val="00161B6F"/>
    <w:rsid w:val="00161CD3"/>
    <w:rsid w:val="00161E49"/>
    <w:rsid w:val="00162262"/>
    <w:rsid w:val="00165E72"/>
    <w:rsid w:val="00166F44"/>
    <w:rsid w:val="00172408"/>
    <w:rsid w:val="0017249A"/>
    <w:rsid w:val="001763BF"/>
    <w:rsid w:val="0017764F"/>
    <w:rsid w:val="00181D76"/>
    <w:rsid w:val="00183327"/>
    <w:rsid w:val="00183658"/>
    <w:rsid w:val="00184011"/>
    <w:rsid w:val="001877D7"/>
    <w:rsid w:val="001927FB"/>
    <w:rsid w:val="00192BB5"/>
    <w:rsid w:val="00192F88"/>
    <w:rsid w:val="001946A7"/>
    <w:rsid w:val="00194A06"/>
    <w:rsid w:val="00195B4A"/>
    <w:rsid w:val="001967A5"/>
    <w:rsid w:val="001A0522"/>
    <w:rsid w:val="001A158B"/>
    <w:rsid w:val="001A46CA"/>
    <w:rsid w:val="001A4EF4"/>
    <w:rsid w:val="001A621F"/>
    <w:rsid w:val="001A6D41"/>
    <w:rsid w:val="001A784A"/>
    <w:rsid w:val="001B1B37"/>
    <w:rsid w:val="001B1FA8"/>
    <w:rsid w:val="001B2E24"/>
    <w:rsid w:val="001B318F"/>
    <w:rsid w:val="001B5B55"/>
    <w:rsid w:val="001B5D9C"/>
    <w:rsid w:val="001B6593"/>
    <w:rsid w:val="001C0FDB"/>
    <w:rsid w:val="001C4E7F"/>
    <w:rsid w:val="001D0412"/>
    <w:rsid w:val="001D3DDB"/>
    <w:rsid w:val="001D4AFE"/>
    <w:rsid w:val="001D4DC4"/>
    <w:rsid w:val="001D5691"/>
    <w:rsid w:val="001D5733"/>
    <w:rsid w:val="001E093D"/>
    <w:rsid w:val="001E1A71"/>
    <w:rsid w:val="001E2484"/>
    <w:rsid w:val="001E27C3"/>
    <w:rsid w:val="001E2B57"/>
    <w:rsid w:val="001E5078"/>
    <w:rsid w:val="001F00F4"/>
    <w:rsid w:val="001F449E"/>
    <w:rsid w:val="00203EDA"/>
    <w:rsid w:val="0020437B"/>
    <w:rsid w:val="00205153"/>
    <w:rsid w:val="002054BF"/>
    <w:rsid w:val="00207102"/>
    <w:rsid w:val="002106DC"/>
    <w:rsid w:val="002125DB"/>
    <w:rsid w:val="00212C00"/>
    <w:rsid w:val="00216071"/>
    <w:rsid w:val="00216983"/>
    <w:rsid w:val="00221D66"/>
    <w:rsid w:val="0022239A"/>
    <w:rsid w:val="002233D1"/>
    <w:rsid w:val="00225627"/>
    <w:rsid w:val="002270E6"/>
    <w:rsid w:val="0023071E"/>
    <w:rsid w:val="00232944"/>
    <w:rsid w:val="00232FF9"/>
    <w:rsid w:val="00233B2F"/>
    <w:rsid w:val="00235362"/>
    <w:rsid w:val="00235CA4"/>
    <w:rsid w:val="002414FB"/>
    <w:rsid w:val="002417D9"/>
    <w:rsid w:val="002419A1"/>
    <w:rsid w:val="002424B1"/>
    <w:rsid w:val="00242B7D"/>
    <w:rsid w:val="00244D25"/>
    <w:rsid w:val="00245695"/>
    <w:rsid w:val="00245907"/>
    <w:rsid w:val="00245A65"/>
    <w:rsid w:val="00245F45"/>
    <w:rsid w:val="002460DF"/>
    <w:rsid w:val="00251C58"/>
    <w:rsid w:val="00252859"/>
    <w:rsid w:val="00253DF5"/>
    <w:rsid w:val="00255A6E"/>
    <w:rsid w:val="002560A4"/>
    <w:rsid w:val="002561CD"/>
    <w:rsid w:val="00256893"/>
    <w:rsid w:val="00256C5F"/>
    <w:rsid w:val="00256D90"/>
    <w:rsid w:val="00261866"/>
    <w:rsid w:val="00261BA2"/>
    <w:rsid w:val="0026353B"/>
    <w:rsid w:val="00263ABD"/>
    <w:rsid w:val="00263D2F"/>
    <w:rsid w:val="002643EA"/>
    <w:rsid w:val="0026599C"/>
    <w:rsid w:val="00267761"/>
    <w:rsid w:val="00267896"/>
    <w:rsid w:val="00271B1D"/>
    <w:rsid w:val="00272B0F"/>
    <w:rsid w:val="0027530A"/>
    <w:rsid w:val="00277C03"/>
    <w:rsid w:val="00286B23"/>
    <w:rsid w:val="002875E2"/>
    <w:rsid w:val="00292C19"/>
    <w:rsid w:val="00292F3B"/>
    <w:rsid w:val="00293439"/>
    <w:rsid w:val="002934F4"/>
    <w:rsid w:val="00294F20"/>
    <w:rsid w:val="002A3DAF"/>
    <w:rsid w:val="002A4256"/>
    <w:rsid w:val="002A480A"/>
    <w:rsid w:val="002A6D74"/>
    <w:rsid w:val="002B0C12"/>
    <w:rsid w:val="002B16C9"/>
    <w:rsid w:val="002B33B0"/>
    <w:rsid w:val="002B3411"/>
    <w:rsid w:val="002B57FE"/>
    <w:rsid w:val="002B6CB5"/>
    <w:rsid w:val="002B7A27"/>
    <w:rsid w:val="002C42C7"/>
    <w:rsid w:val="002C638B"/>
    <w:rsid w:val="002C7456"/>
    <w:rsid w:val="002D32AD"/>
    <w:rsid w:val="002D4029"/>
    <w:rsid w:val="002D5344"/>
    <w:rsid w:val="002D535C"/>
    <w:rsid w:val="002D5F60"/>
    <w:rsid w:val="002D748F"/>
    <w:rsid w:val="002E1DBA"/>
    <w:rsid w:val="002E2D70"/>
    <w:rsid w:val="002E4D9C"/>
    <w:rsid w:val="002E5D81"/>
    <w:rsid w:val="002E6CBF"/>
    <w:rsid w:val="002E7075"/>
    <w:rsid w:val="002F234C"/>
    <w:rsid w:val="002F46FF"/>
    <w:rsid w:val="002F5CF3"/>
    <w:rsid w:val="002F780C"/>
    <w:rsid w:val="00300EE0"/>
    <w:rsid w:val="00301EE3"/>
    <w:rsid w:val="0030327D"/>
    <w:rsid w:val="00303331"/>
    <w:rsid w:val="0030490C"/>
    <w:rsid w:val="0030535D"/>
    <w:rsid w:val="00305571"/>
    <w:rsid w:val="00305700"/>
    <w:rsid w:val="0031030A"/>
    <w:rsid w:val="003123B8"/>
    <w:rsid w:val="00312777"/>
    <w:rsid w:val="003154C4"/>
    <w:rsid w:val="003165A5"/>
    <w:rsid w:val="00316C77"/>
    <w:rsid w:val="003170BA"/>
    <w:rsid w:val="00317655"/>
    <w:rsid w:val="0032039D"/>
    <w:rsid w:val="00320BCC"/>
    <w:rsid w:val="0032145D"/>
    <w:rsid w:val="00322EDC"/>
    <w:rsid w:val="003237CB"/>
    <w:rsid w:val="00324107"/>
    <w:rsid w:val="00325357"/>
    <w:rsid w:val="0032608C"/>
    <w:rsid w:val="003270F7"/>
    <w:rsid w:val="0032780C"/>
    <w:rsid w:val="003303F7"/>
    <w:rsid w:val="00330488"/>
    <w:rsid w:val="003304AE"/>
    <w:rsid w:val="0033080F"/>
    <w:rsid w:val="0033128D"/>
    <w:rsid w:val="0033172C"/>
    <w:rsid w:val="0033194A"/>
    <w:rsid w:val="003351B5"/>
    <w:rsid w:val="003403B7"/>
    <w:rsid w:val="0034385E"/>
    <w:rsid w:val="00344103"/>
    <w:rsid w:val="00344A45"/>
    <w:rsid w:val="00344E75"/>
    <w:rsid w:val="00345019"/>
    <w:rsid w:val="0034506E"/>
    <w:rsid w:val="00346949"/>
    <w:rsid w:val="00347A57"/>
    <w:rsid w:val="00351BDE"/>
    <w:rsid w:val="00352436"/>
    <w:rsid w:val="00352DDC"/>
    <w:rsid w:val="0035352D"/>
    <w:rsid w:val="00356E13"/>
    <w:rsid w:val="00360F51"/>
    <w:rsid w:val="00361031"/>
    <w:rsid w:val="003616EF"/>
    <w:rsid w:val="003617CC"/>
    <w:rsid w:val="003623BD"/>
    <w:rsid w:val="00362E2A"/>
    <w:rsid w:val="00364D9A"/>
    <w:rsid w:val="003676B8"/>
    <w:rsid w:val="00367B9C"/>
    <w:rsid w:val="00370690"/>
    <w:rsid w:val="00372A93"/>
    <w:rsid w:val="00375958"/>
    <w:rsid w:val="00380795"/>
    <w:rsid w:val="0038168E"/>
    <w:rsid w:val="00382739"/>
    <w:rsid w:val="003828E7"/>
    <w:rsid w:val="00384A70"/>
    <w:rsid w:val="00385196"/>
    <w:rsid w:val="00386553"/>
    <w:rsid w:val="00386CDC"/>
    <w:rsid w:val="003929EF"/>
    <w:rsid w:val="003965B5"/>
    <w:rsid w:val="003A2C9C"/>
    <w:rsid w:val="003A46F2"/>
    <w:rsid w:val="003A6C58"/>
    <w:rsid w:val="003A782C"/>
    <w:rsid w:val="003A7F2F"/>
    <w:rsid w:val="003B1EB5"/>
    <w:rsid w:val="003B24E7"/>
    <w:rsid w:val="003B2DFD"/>
    <w:rsid w:val="003B408A"/>
    <w:rsid w:val="003B4581"/>
    <w:rsid w:val="003B6F03"/>
    <w:rsid w:val="003B72BF"/>
    <w:rsid w:val="003C0B43"/>
    <w:rsid w:val="003C147F"/>
    <w:rsid w:val="003C526A"/>
    <w:rsid w:val="003C7656"/>
    <w:rsid w:val="003D1B5E"/>
    <w:rsid w:val="003D33CE"/>
    <w:rsid w:val="003D3640"/>
    <w:rsid w:val="003D5117"/>
    <w:rsid w:val="003D6FFE"/>
    <w:rsid w:val="003D7E56"/>
    <w:rsid w:val="003E00AF"/>
    <w:rsid w:val="003E16C0"/>
    <w:rsid w:val="003E33A5"/>
    <w:rsid w:val="003E56E9"/>
    <w:rsid w:val="003F0C85"/>
    <w:rsid w:val="003F1EC0"/>
    <w:rsid w:val="003F224D"/>
    <w:rsid w:val="003F345F"/>
    <w:rsid w:val="003F3835"/>
    <w:rsid w:val="003F3E47"/>
    <w:rsid w:val="003F68F3"/>
    <w:rsid w:val="004000B1"/>
    <w:rsid w:val="004012A0"/>
    <w:rsid w:val="00401517"/>
    <w:rsid w:val="00402D73"/>
    <w:rsid w:val="00403C4E"/>
    <w:rsid w:val="00403F0C"/>
    <w:rsid w:val="00404331"/>
    <w:rsid w:val="00404F18"/>
    <w:rsid w:val="004065B5"/>
    <w:rsid w:val="0041097E"/>
    <w:rsid w:val="00411B92"/>
    <w:rsid w:val="004131A1"/>
    <w:rsid w:val="004165C8"/>
    <w:rsid w:val="00416C01"/>
    <w:rsid w:val="00420DBF"/>
    <w:rsid w:val="00420FB1"/>
    <w:rsid w:val="0042239B"/>
    <w:rsid w:val="00422C56"/>
    <w:rsid w:val="00422CCF"/>
    <w:rsid w:val="00423E87"/>
    <w:rsid w:val="00424913"/>
    <w:rsid w:val="0042780F"/>
    <w:rsid w:val="00427A00"/>
    <w:rsid w:val="00427BD2"/>
    <w:rsid w:val="00430025"/>
    <w:rsid w:val="00431FC5"/>
    <w:rsid w:val="004320F0"/>
    <w:rsid w:val="00432CCD"/>
    <w:rsid w:val="004339F5"/>
    <w:rsid w:val="004339F7"/>
    <w:rsid w:val="00434761"/>
    <w:rsid w:val="00435A15"/>
    <w:rsid w:val="00441554"/>
    <w:rsid w:val="00444ABD"/>
    <w:rsid w:val="00445B75"/>
    <w:rsid w:val="00445EEC"/>
    <w:rsid w:val="004470CB"/>
    <w:rsid w:val="00447A89"/>
    <w:rsid w:val="00451124"/>
    <w:rsid w:val="004533D3"/>
    <w:rsid w:val="00454169"/>
    <w:rsid w:val="00456151"/>
    <w:rsid w:val="00457013"/>
    <w:rsid w:val="00457524"/>
    <w:rsid w:val="0046041A"/>
    <w:rsid w:val="00461039"/>
    <w:rsid w:val="0046145E"/>
    <w:rsid w:val="00463730"/>
    <w:rsid w:val="004657EE"/>
    <w:rsid w:val="00471F65"/>
    <w:rsid w:val="004745DC"/>
    <w:rsid w:val="004750A8"/>
    <w:rsid w:val="00475CC7"/>
    <w:rsid w:val="004764B1"/>
    <w:rsid w:val="0047773F"/>
    <w:rsid w:val="0048225D"/>
    <w:rsid w:val="004836B3"/>
    <w:rsid w:val="00483756"/>
    <w:rsid w:val="00485610"/>
    <w:rsid w:val="0048569C"/>
    <w:rsid w:val="0048749B"/>
    <w:rsid w:val="00490366"/>
    <w:rsid w:val="00490464"/>
    <w:rsid w:val="004904B6"/>
    <w:rsid w:val="0049493D"/>
    <w:rsid w:val="00495105"/>
    <w:rsid w:val="00495533"/>
    <w:rsid w:val="00496966"/>
    <w:rsid w:val="00497D7B"/>
    <w:rsid w:val="004A0690"/>
    <w:rsid w:val="004A6F5D"/>
    <w:rsid w:val="004A756B"/>
    <w:rsid w:val="004B0A9A"/>
    <w:rsid w:val="004B3128"/>
    <w:rsid w:val="004B3881"/>
    <w:rsid w:val="004B50B7"/>
    <w:rsid w:val="004B5154"/>
    <w:rsid w:val="004B78D6"/>
    <w:rsid w:val="004B7A07"/>
    <w:rsid w:val="004C108E"/>
    <w:rsid w:val="004C5AFC"/>
    <w:rsid w:val="004C6420"/>
    <w:rsid w:val="004D2934"/>
    <w:rsid w:val="004D2A55"/>
    <w:rsid w:val="004D4364"/>
    <w:rsid w:val="004D5384"/>
    <w:rsid w:val="004D5FEE"/>
    <w:rsid w:val="004E2037"/>
    <w:rsid w:val="004E21EC"/>
    <w:rsid w:val="004E2FDF"/>
    <w:rsid w:val="004E3A06"/>
    <w:rsid w:val="004E540F"/>
    <w:rsid w:val="004E67B7"/>
    <w:rsid w:val="004F043B"/>
    <w:rsid w:val="004F22CF"/>
    <w:rsid w:val="004F3D5F"/>
    <w:rsid w:val="004F5471"/>
    <w:rsid w:val="004F72A1"/>
    <w:rsid w:val="004F732B"/>
    <w:rsid w:val="00500AF4"/>
    <w:rsid w:val="005022BE"/>
    <w:rsid w:val="00506E2A"/>
    <w:rsid w:val="00507348"/>
    <w:rsid w:val="005075E1"/>
    <w:rsid w:val="00507DDD"/>
    <w:rsid w:val="00510E40"/>
    <w:rsid w:val="00512469"/>
    <w:rsid w:val="005140B5"/>
    <w:rsid w:val="00514C10"/>
    <w:rsid w:val="00515CF6"/>
    <w:rsid w:val="005200D7"/>
    <w:rsid w:val="00527054"/>
    <w:rsid w:val="005278E1"/>
    <w:rsid w:val="00536C4E"/>
    <w:rsid w:val="00541802"/>
    <w:rsid w:val="005472C3"/>
    <w:rsid w:val="00552A5E"/>
    <w:rsid w:val="00552C9E"/>
    <w:rsid w:val="00552E6B"/>
    <w:rsid w:val="005538F2"/>
    <w:rsid w:val="00554194"/>
    <w:rsid w:val="0055472C"/>
    <w:rsid w:val="00556A66"/>
    <w:rsid w:val="00556E8A"/>
    <w:rsid w:val="005579EF"/>
    <w:rsid w:val="0055EC32"/>
    <w:rsid w:val="00560AC8"/>
    <w:rsid w:val="00561297"/>
    <w:rsid w:val="00563659"/>
    <w:rsid w:val="00563BF1"/>
    <w:rsid w:val="0056519C"/>
    <w:rsid w:val="00571768"/>
    <w:rsid w:val="00573B35"/>
    <w:rsid w:val="005761EF"/>
    <w:rsid w:val="005804FC"/>
    <w:rsid w:val="0058337B"/>
    <w:rsid w:val="005850F2"/>
    <w:rsid w:val="005866B5"/>
    <w:rsid w:val="00587B72"/>
    <w:rsid w:val="0059075C"/>
    <w:rsid w:val="00590916"/>
    <w:rsid w:val="005927E5"/>
    <w:rsid w:val="005928B1"/>
    <w:rsid w:val="00596699"/>
    <w:rsid w:val="005A033B"/>
    <w:rsid w:val="005A08BE"/>
    <w:rsid w:val="005A1A67"/>
    <w:rsid w:val="005A49A7"/>
    <w:rsid w:val="005A5618"/>
    <w:rsid w:val="005B056E"/>
    <w:rsid w:val="005B277A"/>
    <w:rsid w:val="005B3316"/>
    <w:rsid w:val="005B5615"/>
    <w:rsid w:val="005B5E3F"/>
    <w:rsid w:val="005B7A50"/>
    <w:rsid w:val="005C2681"/>
    <w:rsid w:val="005C2D42"/>
    <w:rsid w:val="005C382A"/>
    <w:rsid w:val="005C460C"/>
    <w:rsid w:val="005C63E2"/>
    <w:rsid w:val="005C6881"/>
    <w:rsid w:val="005C74FF"/>
    <w:rsid w:val="005D0F1F"/>
    <w:rsid w:val="005D22E3"/>
    <w:rsid w:val="005D24A9"/>
    <w:rsid w:val="005D2BB3"/>
    <w:rsid w:val="005D37B7"/>
    <w:rsid w:val="005D3C31"/>
    <w:rsid w:val="005D5240"/>
    <w:rsid w:val="005E2905"/>
    <w:rsid w:val="005E40AD"/>
    <w:rsid w:val="005E43B6"/>
    <w:rsid w:val="005E4CA9"/>
    <w:rsid w:val="005E7A9B"/>
    <w:rsid w:val="005F0050"/>
    <w:rsid w:val="005F033D"/>
    <w:rsid w:val="005F0BCF"/>
    <w:rsid w:val="005F1557"/>
    <w:rsid w:val="005F1716"/>
    <w:rsid w:val="005F2118"/>
    <w:rsid w:val="005F2B82"/>
    <w:rsid w:val="005F4842"/>
    <w:rsid w:val="005F66BE"/>
    <w:rsid w:val="005F6A81"/>
    <w:rsid w:val="005F72C4"/>
    <w:rsid w:val="00600DE8"/>
    <w:rsid w:val="00603136"/>
    <w:rsid w:val="00604891"/>
    <w:rsid w:val="00605B06"/>
    <w:rsid w:val="00611BF9"/>
    <w:rsid w:val="0061260C"/>
    <w:rsid w:val="0061561A"/>
    <w:rsid w:val="00617F5E"/>
    <w:rsid w:val="00620934"/>
    <w:rsid w:val="006270C9"/>
    <w:rsid w:val="00632EF6"/>
    <w:rsid w:val="00633E26"/>
    <w:rsid w:val="006358A1"/>
    <w:rsid w:val="00635CEE"/>
    <w:rsid w:val="00637D6D"/>
    <w:rsid w:val="00643809"/>
    <w:rsid w:val="00645193"/>
    <w:rsid w:val="00645CDE"/>
    <w:rsid w:val="00651475"/>
    <w:rsid w:val="006532C9"/>
    <w:rsid w:val="00653FC0"/>
    <w:rsid w:val="00656C9B"/>
    <w:rsid w:val="00660334"/>
    <w:rsid w:val="006615B5"/>
    <w:rsid w:val="00662D59"/>
    <w:rsid w:val="006630BB"/>
    <w:rsid w:val="00663A29"/>
    <w:rsid w:val="00666083"/>
    <w:rsid w:val="00670500"/>
    <w:rsid w:val="00671299"/>
    <w:rsid w:val="00671BC1"/>
    <w:rsid w:val="0067267D"/>
    <w:rsid w:val="0067311E"/>
    <w:rsid w:val="00673685"/>
    <w:rsid w:val="006748A8"/>
    <w:rsid w:val="00676BAC"/>
    <w:rsid w:val="00676C22"/>
    <w:rsid w:val="00677204"/>
    <w:rsid w:val="006846E1"/>
    <w:rsid w:val="006853BF"/>
    <w:rsid w:val="006858D3"/>
    <w:rsid w:val="0069064A"/>
    <w:rsid w:val="0069237F"/>
    <w:rsid w:val="0069530A"/>
    <w:rsid w:val="00696F6D"/>
    <w:rsid w:val="006A172F"/>
    <w:rsid w:val="006A7604"/>
    <w:rsid w:val="006B65F8"/>
    <w:rsid w:val="006C02B4"/>
    <w:rsid w:val="006C0AC1"/>
    <w:rsid w:val="006C173C"/>
    <w:rsid w:val="006C2876"/>
    <w:rsid w:val="006C36D1"/>
    <w:rsid w:val="006C42E6"/>
    <w:rsid w:val="006C567D"/>
    <w:rsid w:val="006D0D19"/>
    <w:rsid w:val="006D150D"/>
    <w:rsid w:val="006D1B40"/>
    <w:rsid w:val="006D5A75"/>
    <w:rsid w:val="006D604F"/>
    <w:rsid w:val="006D691F"/>
    <w:rsid w:val="006E3387"/>
    <w:rsid w:val="006E7B1E"/>
    <w:rsid w:val="006F10E6"/>
    <w:rsid w:val="006F1154"/>
    <w:rsid w:val="006F25E3"/>
    <w:rsid w:val="006F3D81"/>
    <w:rsid w:val="006F49F0"/>
    <w:rsid w:val="006F4D97"/>
    <w:rsid w:val="006F5677"/>
    <w:rsid w:val="00700184"/>
    <w:rsid w:val="00701164"/>
    <w:rsid w:val="00701232"/>
    <w:rsid w:val="007017CB"/>
    <w:rsid w:val="00702D5C"/>
    <w:rsid w:val="00705899"/>
    <w:rsid w:val="0070769E"/>
    <w:rsid w:val="0070798B"/>
    <w:rsid w:val="007100D8"/>
    <w:rsid w:val="007105B7"/>
    <w:rsid w:val="007117A5"/>
    <w:rsid w:val="00711D3C"/>
    <w:rsid w:val="00712207"/>
    <w:rsid w:val="007124D5"/>
    <w:rsid w:val="00713A45"/>
    <w:rsid w:val="00714355"/>
    <w:rsid w:val="007168C2"/>
    <w:rsid w:val="00721209"/>
    <w:rsid w:val="0072275C"/>
    <w:rsid w:val="00725274"/>
    <w:rsid w:val="007253A7"/>
    <w:rsid w:val="007277E6"/>
    <w:rsid w:val="00731452"/>
    <w:rsid w:val="0073372C"/>
    <w:rsid w:val="00733798"/>
    <w:rsid w:val="00735D47"/>
    <w:rsid w:val="00736D9E"/>
    <w:rsid w:val="00737B86"/>
    <w:rsid w:val="007412F5"/>
    <w:rsid w:val="007437A9"/>
    <w:rsid w:val="00745074"/>
    <w:rsid w:val="00747CEA"/>
    <w:rsid w:val="007520C9"/>
    <w:rsid w:val="007564BC"/>
    <w:rsid w:val="00760D86"/>
    <w:rsid w:val="007623D9"/>
    <w:rsid w:val="0076433D"/>
    <w:rsid w:val="00764435"/>
    <w:rsid w:val="00765A89"/>
    <w:rsid w:val="0076601E"/>
    <w:rsid w:val="00766D4B"/>
    <w:rsid w:val="00770824"/>
    <w:rsid w:val="00770D5E"/>
    <w:rsid w:val="00771D5D"/>
    <w:rsid w:val="007742EF"/>
    <w:rsid w:val="00774741"/>
    <w:rsid w:val="00775376"/>
    <w:rsid w:val="00776F5A"/>
    <w:rsid w:val="00781E9D"/>
    <w:rsid w:val="00782BD8"/>
    <w:rsid w:val="00786358"/>
    <w:rsid w:val="007873BC"/>
    <w:rsid w:val="007903F3"/>
    <w:rsid w:val="00790584"/>
    <w:rsid w:val="00792312"/>
    <w:rsid w:val="007956E3"/>
    <w:rsid w:val="0079634B"/>
    <w:rsid w:val="00796620"/>
    <w:rsid w:val="00796BC6"/>
    <w:rsid w:val="00796FE3"/>
    <w:rsid w:val="00797C99"/>
    <w:rsid w:val="007A12BB"/>
    <w:rsid w:val="007A4880"/>
    <w:rsid w:val="007A5186"/>
    <w:rsid w:val="007A6B5F"/>
    <w:rsid w:val="007B0EA5"/>
    <w:rsid w:val="007B63CE"/>
    <w:rsid w:val="007B66E8"/>
    <w:rsid w:val="007B7F00"/>
    <w:rsid w:val="007C1C70"/>
    <w:rsid w:val="007C1E86"/>
    <w:rsid w:val="007C3718"/>
    <w:rsid w:val="007C7099"/>
    <w:rsid w:val="007D154F"/>
    <w:rsid w:val="007D1CD5"/>
    <w:rsid w:val="007D3CBD"/>
    <w:rsid w:val="007D5CB1"/>
    <w:rsid w:val="007D7D2B"/>
    <w:rsid w:val="007E0E9E"/>
    <w:rsid w:val="007E14C2"/>
    <w:rsid w:val="007E2402"/>
    <w:rsid w:val="007E2586"/>
    <w:rsid w:val="007E2EE8"/>
    <w:rsid w:val="007E5B21"/>
    <w:rsid w:val="007E5FB2"/>
    <w:rsid w:val="007E68F4"/>
    <w:rsid w:val="007F058C"/>
    <w:rsid w:val="007F134C"/>
    <w:rsid w:val="007F3FF9"/>
    <w:rsid w:val="007F50B3"/>
    <w:rsid w:val="00800CD4"/>
    <w:rsid w:val="008034E5"/>
    <w:rsid w:val="00807ADE"/>
    <w:rsid w:val="00813072"/>
    <w:rsid w:val="0081352E"/>
    <w:rsid w:val="00815101"/>
    <w:rsid w:val="00815BA6"/>
    <w:rsid w:val="0081643A"/>
    <w:rsid w:val="00816909"/>
    <w:rsid w:val="00816B81"/>
    <w:rsid w:val="00817A61"/>
    <w:rsid w:val="008203AB"/>
    <w:rsid w:val="00821E30"/>
    <w:rsid w:val="0082274C"/>
    <w:rsid w:val="00823B64"/>
    <w:rsid w:val="00824188"/>
    <w:rsid w:val="0082458E"/>
    <w:rsid w:val="00826752"/>
    <w:rsid w:val="0083159A"/>
    <w:rsid w:val="008315B3"/>
    <w:rsid w:val="00833689"/>
    <w:rsid w:val="008337D1"/>
    <w:rsid w:val="00834C86"/>
    <w:rsid w:val="0083526A"/>
    <w:rsid w:val="00836A41"/>
    <w:rsid w:val="008371AD"/>
    <w:rsid w:val="0084027C"/>
    <w:rsid w:val="008416B3"/>
    <w:rsid w:val="00841EEE"/>
    <w:rsid w:val="0084588F"/>
    <w:rsid w:val="0084638A"/>
    <w:rsid w:val="008510D1"/>
    <w:rsid w:val="00852ABC"/>
    <w:rsid w:val="0085322C"/>
    <w:rsid w:val="00854088"/>
    <w:rsid w:val="00854318"/>
    <w:rsid w:val="00854ECA"/>
    <w:rsid w:val="008552B3"/>
    <w:rsid w:val="00855CBC"/>
    <w:rsid w:val="00860A87"/>
    <w:rsid w:val="008616B4"/>
    <w:rsid w:val="00863683"/>
    <w:rsid w:val="008705D4"/>
    <w:rsid w:val="0087510D"/>
    <w:rsid w:val="008761C4"/>
    <w:rsid w:val="00876AA8"/>
    <w:rsid w:val="00876AC2"/>
    <w:rsid w:val="00880A7D"/>
    <w:rsid w:val="00882E8E"/>
    <w:rsid w:val="00883B70"/>
    <w:rsid w:val="008858AF"/>
    <w:rsid w:val="00890512"/>
    <w:rsid w:val="00892AEB"/>
    <w:rsid w:val="008932A5"/>
    <w:rsid w:val="0089361C"/>
    <w:rsid w:val="00893F19"/>
    <w:rsid w:val="00894C00"/>
    <w:rsid w:val="00895049"/>
    <w:rsid w:val="008960B5"/>
    <w:rsid w:val="00897509"/>
    <w:rsid w:val="008A1442"/>
    <w:rsid w:val="008A370F"/>
    <w:rsid w:val="008A6999"/>
    <w:rsid w:val="008A7833"/>
    <w:rsid w:val="008B4884"/>
    <w:rsid w:val="008B57DD"/>
    <w:rsid w:val="008C0597"/>
    <w:rsid w:val="008C1181"/>
    <w:rsid w:val="008C339B"/>
    <w:rsid w:val="008C5623"/>
    <w:rsid w:val="008C7A42"/>
    <w:rsid w:val="008D0098"/>
    <w:rsid w:val="008D12DE"/>
    <w:rsid w:val="008D6094"/>
    <w:rsid w:val="008E24D8"/>
    <w:rsid w:val="008E2903"/>
    <w:rsid w:val="008E2E32"/>
    <w:rsid w:val="008E4A86"/>
    <w:rsid w:val="008E4E2F"/>
    <w:rsid w:val="008E5DBC"/>
    <w:rsid w:val="008E75F4"/>
    <w:rsid w:val="008F0479"/>
    <w:rsid w:val="008F0F3C"/>
    <w:rsid w:val="008F1F54"/>
    <w:rsid w:val="008F4B87"/>
    <w:rsid w:val="00900E6B"/>
    <w:rsid w:val="00903947"/>
    <w:rsid w:val="00906A1A"/>
    <w:rsid w:val="009104CE"/>
    <w:rsid w:val="00913108"/>
    <w:rsid w:val="00913298"/>
    <w:rsid w:val="009134AD"/>
    <w:rsid w:val="00916298"/>
    <w:rsid w:val="00921418"/>
    <w:rsid w:val="00923032"/>
    <w:rsid w:val="00923685"/>
    <w:rsid w:val="00924F49"/>
    <w:rsid w:val="009253E5"/>
    <w:rsid w:val="00926AC4"/>
    <w:rsid w:val="009317FB"/>
    <w:rsid w:val="00931AD6"/>
    <w:rsid w:val="009321C6"/>
    <w:rsid w:val="00932B7B"/>
    <w:rsid w:val="00936512"/>
    <w:rsid w:val="00936D3F"/>
    <w:rsid w:val="009372A7"/>
    <w:rsid w:val="00940052"/>
    <w:rsid w:val="009407A7"/>
    <w:rsid w:val="00942399"/>
    <w:rsid w:val="00943A53"/>
    <w:rsid w:val="00944F4B"/>
    <w:rsid w:val="00946872"/>
    <w:rsid w:val="0094774B"/>
    <w:rsid w:val="009517DE"/>
    <w:rsid w:val="009535F7"/>
    <w:rsid w:val="0095432B"/>
    <w:rsid w:val="00956E2D"/>
    <w:rsid w:val="00960D49"/>
    <w:rsid w:val="0096304B"/>
    <w:rsid w:val="00964BE9"/>
    <w:rsid w:val="00965197"/>
    <w:rsid w:val="00965A69"/>
    <w:rsid w:val="0096763E"/>
    <w:rsid w:val="009708EC"/>
    <w:rsid w:val="009752FA"/>
    <w:rsid w:val="009764C0"/>
    <w:rsid w:val="00981708"/>
    <w:rsid w:val="009823F9"/>
    <w:rsid w:val="00982F59"/>
    <w:rsid w:val="00983526"/>
    <w:rsid w:val="0099057B"/>
    <w:rsid w:val="00992086"/>
    <w:rsid w:val="00992705"/>
    <w:rsid w:val="00994794"/>
    <w:rsid w:val="00996EFC"/>
    <w:rsid w:val="009A141A"/>
    <w:rsid w:val="009A30DD"/>
    <w:rsid w:val="009A410F"/>
    <w:rsid w:val="009A4DD9"/>
    <w:rsid w:val="009A576C"/>
    <w:rsid w:val="009B2BF8"/>
    <w:rsid w:val="009B2F84"/>
    <w:rsid w:val="009B62BE"/>
    <w:rsid w:val="009B7C66"/>
    <w:rsid w:val="009C0182"/>
    <w:rsid w:val="009C0B30"/>
    <w:rsid w:val="009C107B"/>
    <w:rsid w:val="009C36BD"/>
    <w:rsid w:val="009C477B"/>
    <w:rsid w:val="009D01A6"/>
    <w:rsid w:val="009D1ABA"/>
    <w:rsid w:val="009D258D"/>
    <w:rsid w:val="009D2F9D"/>
    <w:rsid w:val="009D4969"/>
    <w:rsid w:val="009D5754"/>
    <w:rsid w:val="009E0C68"/>
    <w:rsid w:val="009E2E74"/>
    <w:rsid w:val="009E41B3"/>
    <w:rsid w:val="009E5E07"/>
    <w:rsid w:val="009F0903"/>
    <w:rsid w:val="009F0955"/>
    <w:rsid w:val="009F1AC9"/>
    <w:rsid w:val="009F300B"/>
    <w:rsid w:val="009F70ED"/>
    <w:rsid w:val="00A01BC1"/>
    <w:rsid w:val="00A04680"/>
    <w:rsid w:val="00A0520D"/>
    <w:rsid w:val="00A05558"/>
    <w:rsid w:val="00A07CCB"/>
    <w:rsid w:val="00A10C6E"/>
    <w:rsid w:val="00A12138"/>
    <w:rsid w:val="00A20E34"/>
    <w:rsid w:val="00A21E77"/>
    <w:rsid w:val="00A229F2"/>
    <w:rsid w:val="00A23568"/>
    <w:rsid w:val="00A2471F"/>
    <w:rsid w:val="00A25CDB"/>
    <w:rsid w:val="00A26AD3"/>
    <w:rsid w:val="00A27EFE"/>
    <w:rsid w:val="00A31F45"/>
    <w:rsid w:val="00A35ABF"/>
    <w:rsid w:val="00A4326F"/>
    <w:rsid w:val="00A47BE7"/>
    <w:rsid w:val="00A52BA4"/>
    <w:rsid w:val="00A53012"/>
    <w:rsid w:val="00A535D4"/>
    <w:rsid w:val="00A53742"/>
    <w:rsid w:val="00A53A0D"/>
    <w:rsid w:val="00A5548B"/>
    <w:rsid w:val="00A57724"/>
    <w:rsid w:val="00A57A97"/>
    <w:rsid w:val="00A6405F"/>
    <w:rsid w:val="00A640E9"/>
    <w:rsid w:val="00A6506A"/>
    <w:rsid w:val="00A665CF"/>
    <w:rsid w:val="00A67836"/>
    <w:rsid w:val="00A67E5D"/>
    <w:rsid w:val="00A72862"/>
    <w:rsid w:val="00A742C1"/>
    <w:rsid w:val="00A75A09"/>
    <w:rsid w:val="00A76384"/>
    <w:rsid w:val="00A8033A"/>
    <w:rsid w:val="00A831E4"/>
    <w:rsid w:val="00A84688"/>
    <w:rsid w:val="00A86520"/>
    <w:rsid w:val="00A91C8E"/>
    <w:rsid w:val="00A95264"/>
    <w:rsid w:val="00A95339"/>
    <w:rsid w:val="00A97083"/>
    <w:rsid w:val="00A970ED"/>
    <w:rsid w:val="00AA0B10"/>
    <w:rsid w:val="00AA137A"/>
    <w:rsid w:val="00AA24ED"/>
    <w:rsid w:val="00AA6284"/>
    <w:rsid w:val="00AA6DFB"/>
    <w:rsid w:val="00AB07C7"/>
    <w:rsid w:val="00AB2E8C"/>
    <w:rsid w:val="00AB4C5F"/>
    <w:rsid w:val="00AB5400"/>
    <w:rsid w:val="00AB5AB2"/>
    <w:rsid w:val="00AB745F"/>
    <w:rsid w:val="00AB7499"/>
    <w:rsid w:val="00AB760D"/>
    <w:rsid w:val="00AC1645"/>
    <w:rsid w:val="00AC1D31"/>
    <w:rsid w:val="00AC2F8A"/>
    <w:rsid w:val="00AC42E3"/>
    <w:rsid w:val="00AD3927"/>
    <w:rsid w:val="00AD45AB"/>
    <w:rsid w:val="00AD4BB8"/>
    <w:rsid w:val="00AD7190"/>
    <w:rsid w:val="00AE00AF"/>
    <w:rsid w:val="00AE1217"/>
    <w:rsid w:val="00AE1A07"/>
    <w:rsid w:val="00AE5105"/>
    <w:rsid w:val="00AE6AB9"/>
    <w:rsid w:val="00AE778B"/>
    <w:rsid w:val="00AF0117"/>
    <w:rsid w:val="00AF37E4"/>
    <w:rsid w:val="00AF620C"/>
    <w:rsid w:val="00AF7465"/>
    <w:rsid w:val="00AF7F5B"/>
    <w:rsid w:val="00B00159"/>
    <w:rsid w:val="00B03675"/>
    <w:rsid w:val="00B03B78"/>
    <w:rsid w:val="00B102B1"/>
    <w:rsid w:val="00B10C2F"/>
    <w:rsid w:val="00B20FB3"/>
    <w:rsid w:val="00B23FED"/>
    <w:rsid w:val="00B24CBF"/>
    <w:rsid w:val="00B25E43"/>
    <w:rsid w:val="00B27254"/>
    <w:rsid w:val="00B2757F"/>
    <w:rsid w:val="00B31247"/>
    <w:rsid w:val="00B32674"/>
    <w:rsid w:val="00B33298"/>
    <w:rsid w:val="00B3382C"/>
    <w:rsid w:val="00B3496C"/>
    <w:rsid w:val="00B44452"/>
    <w:rsid w:val="00B45A61"/>
    <w:rsid w:val="00B46C4D"/>
    <w:rsid w:val="00B52F01"/>
    <w:rsid w:val="00B53CFC"/>
    <w:rsid w:val="00B5487D"/>
    <w:rsid w:val="00B54C18"/>
    <w:rsid w:val="00B57216"/>
    <w:rsid w:val="00B620BD"/>
    <w:rsid w:val="00B6325A"/>
    <w:rsid w:val="00B6487F"/>
    <w:rsid w:val="00B65064"/>
    <w:rsid w:val="00B707B7"/>
    <w:rsid w:val="00B729B2"/>
    <w:rsid w:val="00B74F26"/>
    <w:rsid w:val="00B77173"/>
    <w:rsid w:val="00B77A2C"/>
    <w:rsid w:val="00B77A45"/>
    <w:rsid w:val="00B8135B"/>
    <w:rsid w:val="00B81AC7"/>
    <w:rsid w:val="00B820DA"/>
    <w:rsid w:val="00B83429"/>
    <w:rsid w:val="00B83BF8"/>
    <w:rsid w:val="00B8586B"/>
    <w:rsid w:val="00B86320"/>
    <w:rsid w:val="00B87F2E"/>
    <w:rsid w:val="00B92ECD"/>
    <w:rsid w:val="00B931FC"/>
    <w:rsid w:val="00B9372B"/>
    <w:rsid w:val="00B93A78"/>
    <w:rsid w:val="00B96D8D"/>
    <w:rsid w:val="00B9702B"/>
    <w:rsid w:val="00BA2508"/>
    <w:rsid w:val="00BA4625"/>
    <w:rsid w:val="00BA6631"/>
    <w:rsid w:val="00BA7E8A"/>
    <w:rsid w:val="00BA7F3A"/>
    <w:rsid w:val="00BB0EBB"/>
    <w:rsid w:val="00BB224F"/>
    <w:rsid w:val="00BB2C1B"/>
    <w:rsid w:val="00BB3D1D"/>
    <w:rsid w:val="00BB72FA"/>
    <w:rsid w:val="00BB7A90"/>
    <w:rsid w:val="00BB7E74"/>
    <w:rsid w:val="00BC06E7"/>
    <w:rsid w:val="00BC3851"/>
    <w:rsid w:val="00BC4CE6"/>
    <w:rsid w:val="00BC4FE2"/>
    <w:rsid w:val="00BC74D2"/>
    <w:rsid w:val="00BD0AE3"/>
    <w:rsid w:val="00BD0D3C"/>
    <w:rsid w:val="00BD2F31"/>
    <w:rsid w:val="00BD39C9"/>
    <w:rsid w:val="00BE0434"/>
    <w:rsid w:val="00BE0E10"/>
    <w:rsid w:val="00BE1F81"/>
    <w:rsid w:val="00BE2F2C"/>
    <w:rsid w:val="00BE5072"/>
    <w:rsid w:val="00BF0EC8"/>
    <w:rsid w:val="00BF1578"/>
    <w:rsid w:val="00BF5010"/>
    <w:rsid w:val="00BF50AB"/>
    <w:rsid w:val="00C00D0C"/>
    <w:rsid w:val="00C00E38"/>
    <w:rsid w:val="00C02DF2"/>
    <w:rsid w:val="00C03402"/>
    <w:rsid w:val="00C04622"/>
    <w:rsid w:val="00C055F9"/>
    <w:rsid w:val="00C06ECB"/>
    <w:rsid w:val="00C076AA"/>
    <w:rsid w:val="00C117DD"/>
    <w:rsid w:val="00C11C82"/>
    <w:rsid w:val="00C145F9"/>
    <w:rsid w:val="00C17D70"/>
    <w:rsid w:val="00C2724C"/>
    <w:rsid w:val="00C27DA3"/>
    <w:rsid w:val="00C3010A"/>
    <w:rsid w:val="00C302B0"/>
    <w:rsid w:val="00C4093C"/>
    <w:rsid w:val="00C43F8B"/>
    <w:rsid w:val="00C56D4F"/>
    <w:rsid w:val="00C56EAD"/>
    <w:rsid w:val="00C605FD"/>
    <w:rsid w:val="00C60AED"/>
    <w:rsid w:val="00C6276F"/>
    <w:rsid w:val="00C65C3A"/>
    <w:rsid w:val="00C66640"/>
    <w:rsid w:val="00C70CE1"/>
    <w:rsid w:val="00C73E22"/>
    <w:rsid w:val="00C75378"/>
    <w:rsid w:val="00C801C7"/>
    <w:rsid w:val="00C8066B"/>
    <w:rsid w:val="00C8120D"/>
    <w:rsid w:val="00C81AD5"/>
    <w:rsid w:val="00C83847"/>
    <w:rsid w:val="00C84706"/>
    <w:rsid w:val="00C8511B"/>
    <w:rsid w:val="00C86F60"/>
    <w:rsid w:val="00C90366"/>
    <w:rsid w:val="00C937D6"/>
    <w:rsid w:val="00C957B2"/>
    <w:rsid w:val="00C97A1D"/>
    <w:rsid w:val="00CA0551"/>
    <w:rsid w:val="00CA1527"/>
    <w:rsid w:val="00CA1D1D"/>
    <w:rsid w:val="00CA56D3"/>
    <w:rsid w:val="00CA57A7"/>
    <w:rsid w:val="00CA5BF7"/>
    <w:rsid w:val="00CA656D"/>
    <w:rsid w:val="00CA6BE2"/>
    <w:rsid w:val="00CB3207"/>
    <w:rsid w:val="00CC11C0"/>
    <w:rsid w:val="00CC4905"/>
    <w:rsid w:val="00CD03CB"/>
    <w:rsid w:val="00CD382D"/>
    <w:rsid w:val="00CD46AD"/>
    <w:rsid w:val="00CD74F3"/>
    <w:rsid w:val="00CD781C"/>
    <w:rsid w:val="00CD7A6D"/>
    <w:rsid w:val="00CE0FD6"/>
    <w:rsid w:val="00CE1CA4"/>
    <w:rsid w:val="00CE207E"/>
    <w:rsid w:val="00CE2E94"/>
    <w:rsid w:val="00CE433D"/>
    <w:rsid w:val="00CE6DFB"/>
    <w:rsid w:val="00CE6E74"/>
    <w:rsid w:val="00CF1A65"/>
    <w:rsid w:val="00CF2A82"/>
    <w:rsid w:val="00CF3EA2"/>
    <w:rsid w:val="00D04CDD"/>
    <w:rsid w:val="00D04DFC"/>
    <w:rsid w:val="00D061F2"/>
    <w:rsid w:val="00D11850"/>
    <w:rsid w:val="00D118FD"/>
    <w:rsid w:val="00D1270D"/>
    <w:rsid w:val="00D17711"/>
    <w:rsid w:val="00D213A0"/>
    <w:rsid w:val="00D22F3F"/>
    <w:rsid w:val="00D24453"/>
    <w:rsid w:val="00D24E80"/>
    <w:rsid w:val="00D2660A"/>
    <w:rsid w:val="00D34B51"/>
    <w:rsid w:val="00D34BF0"/>
    <w:rsid w:val="00D359C0"/>
    <w:rsid w:val="00D40145"/>
    <w:rsid w:val="00D41E9D"/>
    <w:rsid w:val="00D5126A"/>
    <w:rsid w:val="00D5135F"/>
    <w:rsid w:val="00D524AB"/>
    <w:rsid w:val="00D52602"/>
    <w:rsid w:val="00D5276A"/>
    <w:rsid w:val="00D5290A"/>
    <w:rsid w:val="00D537A2"/>
    <w:rsid w:val="00D552C9"/>
    <w:rsid w:val="00D560F5"/>
    <w:rsid w:val="00D56433"/>
    <w:rsid w:val="00D56AFF"/>
    <w:rsid w:val="00D60187"/>
    <w:rsid w:val="00D62D2D"/>
    <w:rsid w:val="00D633EC"/>
    <w:rsid w:val="00D6417A"/>
    <w:rsid w:val="00D66BF9"/>
    <w:rsid w:val="00D674D9"/>
    <w:rsid w:val="00D67E5D"/>
    <w:rsid w:val="00D738E7"/>
    <w:rsid w:val="00D73C27"/>
    <w:rsid w:val="00D8139A"/>
    <w:rsid w:val="00D81727"/>
    <w:rsid w:val="00D873B3"/>
    <w:rsid w:val="00D90CE9"/>
    <w:rsid w:val="00D94489"/>
    <w:rsid w:val="00D944F8"/>
    <w:rsid w:val="00DA0E1F"/>
    <w:rsid w:val="00DA159F"/>
    <w:rsid w:val="00DA326A"/>
    <w:rsid w:val="00DA34E0"/>
    <w:rsid w:val="00DA376B"/>
    <w:rsid w:val="00DA37E7"/>
    <w:rsid w:val="00DA42C9"/>
    <w:rsid w:val="00DA55ED"/>
    <w:rsid w:val="00DB3360"/>
    <w:rsid w:val="00DB4D1D"/>
    <w:rsid w:val="00DB4D72"/>
    <w:rsid w:val="00DC1C2F"/>
    <w:rsid w:val="00DC24D6"/>
    <w:rsid w:val="00DC4C3A"/>
    <w:rsid w:val="00DC69B2"/>
    <w:rsid w:val="00DC7522"/>
    <w:rsid w:val="00DD18BE"/>
    <w:rsid w:val="00DD28F8"/>
    <w:rsid w:val="00DD2CA9"/>
    <w:rsid w:val="00DD3660"/>
    <w:rsid w:val="00DD3949"/>
    <w:rsid w:val="00DD39D0"/>
    <w:rsid w:val="00DD4B53"/>
    <w:rsid w:val="00DE009C"/>
    <w:rsid w:val="00DE26CF"/>
    <w:rsid w:val="00DE2978"/>
    <w:rsid w:val="00DE305B"/>
    <w:rsid w:val="00DE3E9A"/>
    <w:rsid w:val="00DF4236"/>
    <w:rsid w:val="00DF4EB1"/>
    <w:rsid w:val="00DF52F5"/>
    <w:rsid w:val="00E049AC"/>
    <w:rsid w:val="00E051D1"/>
    <w:rsid w:val="00E054FD"/>
    <w:rsid w:val="00E10616"/>
    <w:rsid w:val="00E12A0D"/>
    <w:rsid w:val="00E14274"/>
    <w:rsid w:val="00E15680"/>
    <w:rsid w:val="00E17E2B"/>
    <w:rsid w:val="00E17E56"/>
    <w:rsid w:val="00E20F5F"/>
    <w:rsid w:val="00E21691"/>
    <w:rsid w:val="00E221F1"/>
    <w:rsid w:val="00E22994"/>
    <w:rsid w:val="00E24B5D"/>
    <w:rsid w:val="00E259E8"/>
    <w:rsid w:val="00E31C59"/>
    <w:rsid w:val="00E31ECC"/>
    <w:rsid w:val="00E3448D"/>
    <w:rsid w:val="00E3566F"/>
    <w:rsid w:val="00E368A7"/>
    <w:rsid w:val="00E4035A"/>
    <w:rsid w:val="00E407F3"/>
    <w:rsid w:val="00E40E95"/>
    <w:rsid w:val="00E41A11"/>
    <w:rsid w:val="00E44A51"/>
    <w:rsid w:val="00E45A8B"/>
    <w:rsid w:val="00E45C1B"/>
    <w:rsid w:val="00E5006B"/>
    <w:rsid w:val="00E51AB4"/>
    <w:rsid w:val="00E52A64"/>
    <w:rsid w:val="00E5439E"/>
    <w:rsid w:val="00E55FA4"/>
    <w:rsid w:val="00E565BD"/>
    <w:rsid w:val="00E60A1A"/>
    <w:rsid w:val="00E64BCD"/>
    <w:rsid w:val="00E65D3E"/>
    <w:rsid w:val="00E66370"/>
    <w:rsid w:val="00E6657C"/>
    <w:rsid w:val="00E738F5"/>
    <w:rsid w:val="00E77416"/>
    <w:rsid w:val="00E8199E"/>
    <w:rsid w:val="00E82BDE"/>
    <w:rsid w:val="00E83542"/>
    <w:rsid w:val="00E83DE0"/>
    <w:rsid w:val="00E8635A"/>
    <w:rsid w:val="00E86CE7"/>
    <w:rsid w:val="00E871DE"/>
    <w:rsid w:val="00E909E0"/>
    <w:rsid w:val="00E91725"/>
    <w:rsid w:val="00E92D33"/>
    <w:rsid w:val="00E93BB2"/>
    <w:rsid w:val="00E93FA0"/>
    <w:rsid w:val="00E95A6E"/>
    <w:rsid w:val="00EA0229"/>
    <w:rsid w:val="00EA0239"/>
    <w:rsid w:val="00EA089E"/>
    <w:rsid w:val="00EA2CF8"/>
    <w:rsid w:val="00EA36A2"/>
    <w:rsid w:val="00EA3B7D"/>
    <w:rsid w:val="00EA61C4"/>
    <w:rsid w:val="00EA737F"/>
    <w:rsid w:val="00EA7CAC"/>
    <w:rsid w:val="00EB311C"/>
    <w:rsid w:val="00EB7DBD"/>
    <w:rsid w:val="00EC2787"/>
    <w:rsid w:val="00EC33BB"/>
    <w:rsid w:val="00EC4D2C"/>
    <w:rsid w:val="00EC6A34"/>
    <w:rsid w:val="00EC755D"/>
    <w:rsid w:val="00ED003A"/>
    <w:rsid w:val="00ED20C2"/>
    <w:rsid w:val="00ED238E"/>
    <w:rsid w:val="00ED2B3C"/>
    <w:rsid w:val="00ED37C5"/>
    <w:rsid w:val="00ED5A31"/>
    <w:rsid w:val="00ED71CF"/>
    <w:rsid w:val="00ED775B"/>
    <w:rsid w:val="00EE2FCF"/>
    <w:rsid w:val="00EE6B4E"/>
    <w:rsid w:val="00EE723D"/>
    <w:rsid w:val="00EE78B1"/>
    <w:rsid w:val="00EE7B83"/>
    <w:rsid w:val="00EE7E8B"/>
    <w:rsid w:val="00EF1D63"/>
    <w:rsid w:val="00EF4A09"/>
    <w:rsid w:val="00EF6092"/>
    <w:rsid w:val="00EF70C7"/>
    <w:rsid w:val="00F00265"/>
    <w:rsid w:val="00F02AF2"/>
    <w:rsid w:val="00F03E10"/>
    <w:rsid w:val="00F04032"/>
    <w:rsid w:val="00F04687"/>
    <w:rsid w:val="00F0635D"/>
    <w:rsid w:val="00F0688E"/>
    <w:rsid w:val="00F105A2"/>
    <w:rsid w:val="00F13E65"/>
    <w:rsid w:val="00F13EDD"/>
    <w:rsid w:val="00F22636"/>
    <w:rsid w:val="00F24489"/>
    <w:rsid w:val="00F25C98"/>
    <w:rsid w:val="00F26500"/>
    <w:rsid w:val="00F26528"/>
    <w:rsid w:val="00F277A5"/>
    <w:rsid w:val="00F27821"/>
    <w:rsid w:val="00F31F76"/>
    <w:rsid w:val="00F32E0B"/>
    <w:rsid w:val="00F33C7C"/>
    <w:rsid w:val="00F35A7A"/>
    <w:rsid w:val="00F35F5A"/>
    <w:rsid w:val="00F37263"/>
    <w:rsid w:val="00F37319"/>
    <w:rsid w:val="00F3759F"/>
    <w:rsid w:val="00F4150B"/>
    <w:rsid w:val="00F41753"/>
    <w:rsid w:val="00F41768"/>
    <w:rsid w:val="00F43589"/>
    <w:rsid w:val="00F4675A"/>
    <w:rsid w:val="00F46E07"/>
    <w:rsid w:val="00F4702D"/>
    <w:rsid w:val="00F50C8B"/>
    <w:rsid w:val="00F5254D"/>
    <w:rsid w:val="00F528A7"/>
    <w:rsid w:val="00F5554C"/>
    <w:rsid w:val="00F570C3"/>
    <w:rsid w:val="00F61FD4"/>
    <w:rsid w:val="00F63E63"/>
    <w:rsid w:val="00F63F95"/>
    <w:rsid w:val="00F64435"/>
    <w:rsid w:val="00F65EEC"/>
    <w:rsid w:val="00F660BD"/>
    <w:rsid w:val="00F672FD"/>
    <w:rsid w:val="00F7065F"/>
    <w:rsid w:val="00F71A1F"/>
    <w:rsid w:val="00F72C10"/>
    <w:rsid w:val="00F821E6"/>
    <w:rsid w:val="00F82729"/>
    <w:rsid w:val="00F858B2"/>
    <w:rsid w:val="00F864AD"/>
    <w:rsid w:val="00F87279"/>
    <w:rsid w:val="00F87832"/>
    <w:rsid w:val="00F87B77"/>
    <w:rsid w:val="00F9213F"/>
    <w:rsid w:val="00F931E2"/>
    <w:rsid w:val="00F932DE"/>
    <w:rsid w:val="00F941D4"/>
    <w:rsid w:val="00F9639C"/>
    <w:rsid w:val="00F97B5F"/>
    <w:rsid w:val="00FA658E"/>
    <w:rsid w:val="00FA7E8A"/>
    <w:rsid w:val="00FB136C"/>
    <w:rsid w:val="00FB1D79"/>
    <w:rsid w:val="00FC24B4"/>
    <w:rsid w:val="00FC2FE5"/>
    <w:rsid w:val="00FC4790"/>
    <w:rsid w:val="00FC4AB0"/>
    <w:rsid w:val="00FD3434"/>
    <w:rsid w:val="00FD3B47"/>
    <w:rsid w:val="00FD59B5"/>
    <w:rsid w:val="00FD67E6"/>
    <w:rsid w:val="00FE05C3"/>
    <w:rsid w:val="00FE204F"/>
    <w:rsid w:val="00FE44BD"/>
    <w:rsid w:val="00FE4782"/>
    <w:rsid w:val="00FE4AB5"/>
    <w:rsid w:val="00FF5B55"/>
    <w:rsid w:val="00FF5E9D"/>
    <w:rsid w:val="00FF7152"/>
    <w:rsid w:val="024B9A57"/>
    <w:rsid w:val="0425E536"/>
    <w:rsid w:val="075D85F8"/>
    <w:rsid w:val="09A7F8A8"/>
    <w:rsid w:val="0C9497CE"/>
    <w:rsid w:val="0DB39F1F"/>
    <w:rsid w:val="0F018A90"/>
    <w:rsid w:val="107D393A"/>
    <w:rsid w:val="119AA35D"/>
    <w:rsid w:val="15723FF0"/>
    <w:rsid w:val="1589202B"/>
    <w:rsid w:val="15A5AC24"/>
    <w:rsid w:val="16E4600B"/>
    <w:rsid w:val="1AFF8000"/>
    <w:rsid w:val="1EFE096B"/>
    <w:rsid w:val="21400CFD"/>
    <w:rsid w:val="256D4AEF"/>
    <w:rsid w:val="259F512A"/>
    <w:rsid w:val="28700832"/>
    <w:rsid w:val="28B89D9E"/>
    <w:rsid w:val="29C7E6B5"/>
    <w:rsid w:val="2A9A93C5"/>
    <w:rsid w:val="2C975F06"/>
    <w:rsid w:val="2EFEE9DC"/>
    <w:rsid w:val="31FDC21B"/>
    <w:rsid w:val="3211551B"/>
    <w:rsid w:val="358B5C3F"/>
    <w:rsid w:val="3661EE53"/>
    <w:rsid w:val="37B95621"/>
    <w:rsid w:val="3A52DA84"/>
    <w:rsid w:val="3DE50DC2"/>
    <w:rsid w:val="3E26A0B6"/>
    <w:rsid w:val="3E3120EA"/>
    <w:rsid w:val="3F1CFB2C"/>
    <w:rsid w:val="3FED1118"/>
    <w:rsid w:val="42161854"/>
    <w:rsid w:val="42549BEE"/>
    <w:rsid w:val="4404C07C"/>
    <w:rsid w:val="4413AAB8"/>
    <w:rsid w:val="44196195"/>
    <w:rsid w:val="460EA5A7"/>
    <w:rsid w:val="4903C06D"/>
    <w:rsid w:val="4C683B79"/>
    <w:rsid w:val="51BECD46"/>
    <w:rsid w:val="51C319E9"/>
    <w:rsid w:val="52955F5A"/>
    <w:rsid w:val="536C8D38"/>
    <w:rsid w:val="543F3A48"/>
    <w:rsid w:val="545A2501"/>
    <w:rsid w:val="573007FA"/>
    <w:rsid w:val="5796B4F1"/>
    <w:rsid w:val="5841C0B7"/>
    <w:rsid w:val="59DD9118"/>
    <w:rsid w:val="5A0E7E66"/>
    <w:rsid w:val="5A23B6DE"/>
    <w:rsid w:val="5DEF5C0C"/>
    <w:rsid w:val="5F36D7F9"/>
    <w:rsid w:val="604CD29C"/>
    <w:rsid w:val="60A7CF8D"/>
    <w:rsid w:val="65682E5B"/>
    <w:rsid w:val="659EEDF7"/>
    <w:rsid w:val="6644D482"/>
    <w:rsid w:val="6D02A96F"/>
    <w:rsid w:val="6FD34561"/>
    <w:rsid w:val="74527009"/>
    <w:rsid w:val="74864822"/>
    <w:rsid w:val="793CDE7A"/>
    <w:rsid w:val="7B1787BE"/>
    <w:rsid w:val="7D60946D"/>
    <w:rsid w:val="7F5FE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879E"/>
  <w15:docId w15:val="{BB2D3735-936F-44BE-A935-B3CFC09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 Text"/>
    <w:qFormat/>
    <w:rsid w:val="00F64435"/>
    <w:pPr>
      <w:tabs>
        <w:tab w:val="left" w:pos="1418"/>
      </w:tabs>
      <w:spacing w:after="240" w:line="264" w:lineRule="auto"/>
      <w:contextualSpacing/>
      <w:jc w:val="both"/>
    </w:pPr>
    <w:rPr>
      <w:rFonts w:ascii="Calibri Light" w:hAnsi="Calibri Light"/>
    </w:rPr>
  </w:style>
  <w:style w:type="paragraph" w:styleId="Nagwek1">
    <w:name w:val="heading 1"/>
    <w:aliases w:val="Numbered Headline"/>
    <w:basedOn w:val="Normalny"/>
    <w:link w:val="Nagwek1Znak"/>
    <w:uiPriority w:val="9"/>
    <w:qFormat/>
    <w:rsid w:val="0013191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paragraph" w:styleId="Nagwek2">
    <w:name w:val="heading 2"/>
    <w:aliases w:val="Numbered Subline"/>
    <w:basedOn w:val="Normalny"/>
    <w:link w:val="Nagwek2Znak"/>
    <w:uiPriority w:val="9"/>
    <w:unhideWhenUsed/>
    <w:qFormat/>
    <w:rsid w:val="00131914"/>
    <w:pPr>
      <w:keepNext/>
      <w:keepLines/>
      <w:spacing w:before="120" w:after="120"/>
      <w:ind w:right="1276"/>
      <w:outlineLvl w:val="1"/>
    </w:pPr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019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019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0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0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0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0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752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Akapitzlist"/>
    <w:link w:val="BulletLevel1Zchn"/>
    <w:qFormat/>
    <w:rsid w:val="003D6FFE"/>
    <w:pPr>
      <w:numPr>
        <w:numId w:val="2"/>
      </w:numPr>
      <w:spacing w:after="120"/>
    </w:pPr>
  </w:style>
  <w:style w:type="character" w:customStyle="1" w:styleId="BulletLevel1Zchn">
    <w:name w:val="Bullet Level 1 Zchn"/>
    <w:basedOn w:val="AkapitzlistZnak"/>
    <w:link w:val="BulletLevel1"/>
    <w:rsid w:val="003D6FFE"/>
    <w:rPr>
      <w:rFonts w:ascii="Calibri Light" w:hAnsi="Calibri Light"/>
      <w:color w:val="333333" w:themeColor="text1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76F5A"/>
    <w:pPr>
      <w:ind w:left="720"/>
    </w:pPr>
  </w:style>
  <w:style w:type="paragraph" w:customStyle="1" w:styleId="BulletLevel2">
    <w:name w:val="Bullet Level 2"/>
    <w:basedOn w:val="BulletLevel1"/>
    <w:link w:val="BulletLevel2Zchn"/>
    <w:qFormat/>
    <w:rsid w:val="003D6FFE"/>
    <w:pPr>
      <w:numPr>
        <w:numId w:val="3"/>
      </w:numPr>
    </w:pPr>
  </w:style>
  <w:style w:type="character" w:customStyle="1" w:styleId="BulletLevel2Zchn">
    <w:name w:val="Bullet Level 2 Zchn"/>
    <w:basedOn w:val="BulletLevel1Zchn"/>
    <w:link w:val="BulletLevel2"/>
    <w:rsid w:val="003D6FFE"/>
    <w:rPr>
      <w:rFonts w:ascii="Calibri Light" w:hAnsi="Calibri Light"/>
      <w:color w:val="333333" w:themeColor="text1"/>
      <w:sz w:val="20"/>
    </w:rPr>
  </w:style>
  <w:style w:type="character" w:customStyle="1" w:styleId="Nagwek1Znak">
    <w:name w:val="Nagłówek 1 Znak"/>
    <w:aliases w:val="Numbered Headline Znak"/>
    <w:basedOn w:val="Domylnaczcionkaakapitu"/>
    <w:link w:val="Nagwek1"/>
    <w:uiPriority w:val="9"/>
    <w:rsid w:val="00131914"/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character" w:customStyle="1" w:styleId="Nagwek2Znak">
    <w:name w:val="Nagłówek 2 Znak"/>
    <w:aliases w:val="Numbered Subline Znak"/>
    <w:basedOn w:val="Domylnaczcionkaakapitu"/>
    <w:link w:val="Nagwek2"/>
    <w:uiPriority w:val="9"/>
    <w:rsid w:val="00131914"/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019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019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019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019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345019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76FE7"/>
    <w:rPr>
      <w:rFonts w:ascii="Calibri Bold" w:hAnsi="Calibri Bold"/>
      <w:color w:val="034EA2" w:themeColor="text2"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76FE7"/>
    <w:rPr>
      <w:rFonts w:ascii="Calibri Bold" w:hAnsi="Calibri Bold"/>
      <w:color w:val="034EA2" w:themeColor="text2"/>
      <w:sz w:val="44"/>
    </w:rPr>
  </w:style>
  <w:style w:type="paragraph" w:styleId="Podtytu">
    <w:name w:val="Subtitle"/>
    <w:aliases w:val="Subheader"/>
    <w:basedOn w:val="Normalny"/>
    <w:next w:val="Normalny"/>
    <w:link w:val="PodtytuZnak"/>
    <w:uiPriority w:val="11"/>
    <w:qFormat/>
    <w:rsid w:val="00BC4FE2"/>
    <w:pPr>
      <w:numPr>
        <w:ilvl w:val="1"/>
      </w:numPr>
      <w:spacing w:before="480" w:after="60"/>
      <w:outlineLvl w:val="2"/>
    </w:pPr>
    <w:rPr>
      <w:rFonts w:eastAsiaTheme="majorEastAsia" w:cstheme="majorBidi"/>
      <w:b/>
      <w:iCs/>
      <w:color w:val="6BB745" w:themeColor="background2"/>
      <w:sz w:val="28"/>
      <w:szCs w:val="24"/>
    </w:rPr>
  </w:style>
  <w:style w:type="character" w:customStyle="1" w:styleId="PodtytuZnak">
    <w:name w:val="Podtytuł Znak"/>
    <w:aliases w:val="Subheader Znak"/>
    <w:basedOn w:val="Domylnaczcionkaakapitu"/>
    <w:link w:val="Podtytu"/>
    <w:uiPriority w:val="11"/>
    <w:rsid w:val="00BC4FE2"/>
    <w:rPr>
      <w:rFonts w:ascii="Calibri Light" w:eastAsiaTheme="majorEastAsia" w:hAnsi="Calibri Light" w:cstheme="majorBidi"/>
      <w:b/>
      <w:iCs/>
      <w:color w:val="6BB745" w:themeColor="background2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776F5A"/>
    <w:rPr>
      <w:b/>
      <w:bCs/>
    </w:rPr>
  </w:style>
  <w:style w:type="character" w:styleId="Uwydatnienie">
    <w:name w:val="Emphasis"/>
    <w:basedOn w:val="Domylnaczcionkaakapitu"/>
    <w:uiPriority w:val="20"/>
    <w:qFormat/>
    <w:rsid w:val="00776F5A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76F5A"/>
    <w:rPr>
      <w:rFonts w:ascii="Calibri Light" w:hAnsi="Calibri Light"/>
      <w:color w:val="333333" w:themeColor="text1"/>
      <w:sz w:val="20"/>
    </w:rPr>
  </w:style>
  <w:style w:type="paragraph" w:styleId="Cytat">
    <w:name w:val="Quote"/>
    <w:basedOn w:val="Normalny"/>
    <w:next w:val="Normalny"/>
    <w:link w:val="CytatZnak"/>
    <w:uiPriority w:val="29"/>
    <w:rsid w:val="00776F5A"/>
    <w:rPr>
      <w:rFonts w:asciiTheme="minorHAnsi" w:hAnsiTheme="minorHAns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76F5A"/>
    <w:rPr>
      <w:i/>
      <w:iCs/>
      <w:color w:val="333333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76F5A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F5A"/>
    <w:rPr>
      <w:b/>
      <w:bCs/>
      <w:i/>
      <w:iCs/>
      <w:color w:val="73C4EE" w:themeColor="accent1"/>
    </w:rPr>
  </w:style>
  <w:style w:type="character" w:styleId="Wyrnieniedelikatne">
    <w:name w:val="Subtle Emphasis"/>
    <w:basedOn w:val="Domylnaczcionkaakapitu"/>
    <w:uiPriority w:val="19"/>
    <w:rsid w:val="00776F5A"/>
    <w:rPr>
      <w:i w:val="0"/>
      <w:iCs/>
      <w:color w:val="999999" w:themeColor="text1" w:themeTint="7F"/>
    </w:rPr>
  </w:style>
  <w:style w:type="character" w:styleId="Wyrnienieintensywne">
    <w:name w:val="Intense Emphasis"/>
    <w:basedOn w:val="Domylnaczcionkaakapitu"/>
    <w:uiPriority w:val="21"/>
    <w:rsid w:val="00776F5A"/>
    <w:rPr>
      <w:b/>
      <w:bCs/>
      <w:i/>
      <w:iCs/>
      <w:color w:val="73C4EE" w:themeColor="accent1"/>
    </w:rPr>
  </w:style>
  <w:style w:type="character" w:styleId="Odwoaniedelikatne">
    <w:name w:val="Subtle Reference"/>
    <w:basedOn w:val="Domylnaczcionkaakapitu"/>
    <w:uiPriority w:val="31"/>
    <w:rsid w:val="00776F5A"/>
    <w:rPr>
      <w:smallCaps/>
      <w:color w:val="630F7A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776F5A"/>
    <w:rPr>
      <w:b/>
      <w:bCs/>
      <w:smallCaps/>
      <w:color w:val="630F7A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776F5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01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E1"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ny"/>
    <w:link w:val="LeadInTextChar"/>
    <w:qFormat/>
    <w:rsid w:val="00817A61"/>
    <w:rPr>
      <w:rFonts w:ascii="Calibri" w:hAnsi="Calibri"/>
      <w:szCs w:val="24"/>
    </w:rPr>
  </w:style>
  <w:style w:type="character" w:customStyle="1" w:styleId="LeadInTextChar">
    <w:name w:val="Lead In Text Char"/>
    <w:basedOn w:val="Domylnaczcionkaakapitu"/>
    <w:link w:val="LeadInText"/>
    <w:rsid w:val="00817A61"/>
    <w:rPr>
      <w:rFonts w:ascii="Calibri" w:hAnsi="Calibri"/>
      <w:szCs w:val="24"/>
    </w:rPr>
  </w:style>
  <w:style w:type="table" w:styleId="Jasnecieniowanieakcent6">
    <w:name w:val="Light Shading Accent 6"/>
    <w:basedOn w:val="Standardowy"/>
    <w:uiPriority w:val="60"/>
    <w:rsid w:val="00BA6631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Stopka">
    <w:name w:val="footer"/>
    <w:basedOn w:val="Normalny"/>
    <w:link w:val="StopkaZnak"/>
    <w:uiPriority w:val="99"/>
    <w:unhideWhenUsed/>
    <w:rsid w:val="009B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C66"/>
    <w:rPr>
      <w:rFonts w:ascii="Titillium" w:hAnsi="Titillium"/>
      <w:color w:val="333333" w:themeColor="text1"/>
      <w:sz w:val="20"/>
    </w:rPr>
  </w:style>
  <w:style w:type="character" w:styleId="Hipercze">
    <w:name w:val="Hyperlink"/>
    <w:basedOn w:val="Domylnaczcionkaakapitu"/>
    <w:uiPriority w:val="99"/>
    <w:unhideWhenUsed/>
    <w:rsid w:val="00EA36A2"/>
    <w:rPr>
      <w:color w:val="333333" w:themeColor="hyperlink"/>
      <w:u w:val="none"/>
    </w:rPr>
  </w:style>
  <w:style w:type="paragraph" w:customStyle="1" w:styleId="SubHeaderPrimary">
    <w:name w:val="SubHeader (Primary)"/>
    <w:basedOn w:val="Normalny"/>
    <w:link w:val="SubHeaderPrimaryChar"/>
    <w:rsid w:val="009B7C66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PodtytuZnak"/>
    <w:link w:val="SubHeaderPrimary"/>
    <w:rsid w:val="009B7C66"/>
    <w:rPr>
      <w:rFonts w:ascii="Calibri Light" w:eastAsiaTheme="majorEastAsia" w:hAnsi="Calibri Light" w:cstheme="majorBidi"/>
      <w:b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ny"/>
    <w:link w:val="TaglineChar"/>
    <w:rsid w:val="009B7C66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sid w:val="009B7C66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D1ABA"/>
    <w:pPr>
      <w:tabs>
        <w:tab w:val="left" w:pos="709"/>
        <w:tab w:val="left" w:pos="1276"/>
        <w:tab w:val="right" w:leader="dot" w:pos="8495"/>
      </w:tabs>
      <w:spacing w:after="100"/>
      <w:ind w:left="200"/>
    </w:pPr>
    <w:rPr>
      <w:rFonts w:eastAsia="SimSun"/>
      <w:noProof/>
      <w:lang w:eastAsia="en-GB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qFormat/>
    <w:rsid w:val="005579EF"/>
    <w:pPr>
      <w:tabs>
        <w:tab w:val="left" w:pos="1701"/>
        <w:tab w:val="right" w:leader="dot" w:pos="8495"/>
      </w:tabs>
      <w:spacing w:before="240" w:after="120"/>
      <w:ind w:left="680" w:right="1276" w:hanging="680"/>
    </w:pPr>
    <w:rPr>
      <w:rFonts w:ascii="Calibri Bold" w:hAnsi="Calibri Bold"/>
      <w:b/>
      <w:noProof/>
      <w:color w:val="003399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47CEA"/>
    <w:pPr>
      <w:tabs>
        <w:tab w:val="left" w:pos="400"/>
        <w:tab w:val="right" w:leader="dot" w:pos="8495"/>
      </w:tabs>
      <w:spacing w:after="100"/>
    </w:pPr>
    <w:rPr>
      <w:noProof/>
      <w:sz w:val="23"/>
      <w:szCs w:val="23"/>
    </w:rPr>
  </w:style>
  <w:style w:type="character" w:styleId="Tekstzastpczy">
    <w:name w:val="Placeholder Text"/>
    <w:basedOn w:val="Domylnaczcionkaakapitu"/>
    <w:uiPriority w:val="99"/>
    <w:semiHidden/>
    <w:rsid w:val="00A01BC1"/>
    <w:rPr>
      <w:color w:val="808080"/>
    </w:rPr>
  </w:style>
  <w:style w:type="numbering" w:customStyle="1" w:styleId="ChapterHeadline">
    <w:name w:val="Chapter Headline"/>
    <w:basedOn w:val="Bezlisty"/>
    <w:uiPriority w:val="99"/>
    <w:rsid w:val="00F63F95"/>
    <w:pPr>
      <w:numPr>
        <w:numId w:val="4"/>
      </w:numPr>
    </w:pPr>
  </w:style>
  <w:style w:type="paragraph" w:customStyle="1" w:styleId="Default">
    <w:name w:val="Default"/>
    <w:rsid w:val="009535F7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Bold">
    <w:name w:val="Bold"/>
    <w:basedOn w:val="Normalny"/>
    <w:next w:val="Normalny"/>
    <w:qFormat/>
    <w:rsid w:val="002106DC"/>
    <w:pPr>
      <w:spacing w:before="120" w:after="120"/>
      <w:contextualSpacing w:val="0"/>
    </w:pPr>
    <w:rPr>
      <w:rFonts w:ascii="Calibri Bold" w:hAnsi="Calibri Bold"/>
      <w:snapToGrid w:val="0"/>
      <w:lang w:val="en-US"/>
    </w:rPr>
  </w:style>
  <w:style w:type="table" w:styleId="Tabela-Siatka">
    <w:name w:val="Table Grid"/>
    <w:basedOn w:val="Standardowy"/>
    <w:uiPriority w:val="59"/>
    <w:rsid w:val="007100D8"/>
    <w:rPr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Standardowy"/>
    <w:uiPriority w:val="99"/>
    <w:qFormat/>
    <w:rsid w:val="002106DC"/>
    <w:pPr>
      <w:spacing w:after="0" w:line="240" w:lineRule="auto"/>
    </w:pPr>
    <w:tblPr>
      <w:tblBorders>
        <w:bottom w:val="single" w:sz="8" w:space="0" w:color="auto"/>
        <w:insideH w:val="single" w:sz="4" w:space="0" w:color="848484" w:themeColor="text1" w:themeTint="99"/>
        <w:insideV w:val="single" w:sz="8" w:space="0" w:color="auto"/>
      </w:tblBorders>
    </w:tblPr>
    <w:tblStylePr w:type="firstRow">
      <w:pPr>
        <w:suppressLineNumbers w:val="0"/>
        <w:wordWrap/>
      </w:pPr>
      <w:rPr>
        <w:rFonts w:ascii="Calibri" w:hAnsi="Calibri"/>
        <w:b/>
        <w:sz w:val="22"/>
      </w:rPr>
      <w:tblPr/>
      <w:tcPr>
        <w:vAlign w:val="bottom"/>
      </w:tcPr>
    </w:tblStylePr>
  </w:style>
  <w:style w:type="table" w:customStyle="1" w:styleId="columnbold">
    <w:name w:val="column bold"/>
    <w:basedOn w:val="table"/>
    <w:uiPriority w:val="99"/>
    <w:qFormat/>
    <w:rsid w:val="003965B5"/>
    <w:tblPr/>
    <w:tblStylePr w:type="firstRow">
      <w:pPr>
        <w:suppressLineNumbers w:val="0"/>
        <w:wordWrap/>
      </w:pPr>
      <w:rPr>
        <w:rFonts w:ascii="Calibri" w:hAnsi="Calibri"/>
        <w:b w:val="0"/>
        <w:sz w:val="22"/>
      </w:rPr>
      <w:tblPr/>
      <w:tcPr>
        <w:vAlign w:val="bottom"/>
      </w:tcPr>
    </w:tblStylePr>
    <w:tblStylePr w:type="firstCol">
      <w:rPr>
        <w:rFonts w:asciiTheme="minorHAnsi" w:hAnsiTheme="minorHAnsi"/>
        <w:b/>
        <w:sz w:val="22"/>
      </w:rPr>
    </w:tblStylePr>
  </w:style>
  <w:style w:type="paragraph" w:customStyle="1" w:styleId="tablenumbers">
    <w:name w:val="table numbers"/>
    <w:basedOn w:val="Normalny"/>
    <w:qFormat/>
    <w:rsid w:val="00855CBC"/>
    <w:pPr>
      <w:numPr>
        <w:numId w:val="5"/>
      </w:numPr>
    </w:pPr>
  </w:style>
  <w:style w:type="table" w:customStyle="1" w:styleId="GridTable1Light1">
    <w:name w:val="Grid Table 1 Light1"/>
    <w:basedOn w:val="Standardowy"/>
    <w:uiPriority w:val="46"/>
    <w:rsid w:val="00BC4FE2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pfzeile1">
    <w:name w:val="Kopfzeile1"/>
    <w:qFormat/>
    <w:rsid w:val="00BC4FE2"/>
    <w:pPr>
      <w:tabs>
        <w:tab w:val="left" w:pos="1985"/>
      </w:tabs>
      <w:contextualSpacing/>
    </w:pPr>
    <w:rPr>
      <w:rFonts w:ascii="Calibri Bold" w:hAnsi="Calibri Bold"/>
      <w:bCs/>
      <w:color w:val="191919" w:themeColor="text1" w:themeShade="80"/>
      <w:lang w:val="en-US"/>
    </w:rPr>
  </w:style>
  <w:style w:type="character" w:customStyle="1" w:styleId="tlid-translation">
    <w:name w:val="tlid-translation"/>
    <w:basedOn w:val="Domylnaczcionkaakapitu"/>
    <w:rsid w:val="00923685"/>
  </w:style>
  <w:style w:type="paragraph" w:customStyle="1" w:styleId="Style1">
    <w:name w:val="Style1"/>
    <w:basedOn w:val="Spistreci3"/>
    <w:link w:val="Style1Char"/>
    <w:qFormat/>
    <w:rsid w:val="005579EF"/>
  </w:style>
  <w:style w:type="character" w:customStyle="1" w:styleId="Spistreci3Znak">
    <w:name w:val="Spis treści 3 Znak"/>
    <w:basedOn w:val="Domylnaczcionkaakapitu"/>
    <w:link w:val="Spistreci3"/>
    <w:uiPriority w:val="39"/>
    <w:rsid w:val="005579EF"/>
    <w:rPr>
      <w:rFonts w:ascii="Calibri Bold" w:hAnsi="Calibri Bold"/>
      <w:b/>
      <w:noProof/>
      <w:color w:val="003399"/>
      <w:sz w:val="28"/>
    </w:rPr>
  </w:style>
  <w:style w:type="character" w:customStyle="1" w:styleId="Style1Char">
    <w:name w:val="Style1 Char"/>
    <w:basedOn w:val="Spistreci3Znak"/>
    <w:link w:val="Style1"/>
    <w:rsid w:val="005579EF"/>
    <w:rPr>
      <w:rFonts w:ascii="Calibri Bold" w:hAnsi="Calibri Bold"/>
      <w:b/>
      <w:noProof/>
      <w:color w:val="003399"/>
      <w:sz w:val="28"/>
    </w:rPr>
  </w:style>
  <w:style w:type="table" w:styleId="Zwykatabela1">
    <w:name w:val="Plain Table 1"/>
    <w:basedOn w:val="Standardowy"/>
    <w:uiPriority w:val="41"/>
    <w:rsid w:val="001A158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1B6593"/>
    <w:pPr>
      <w:tabs>
        <w:tab w:val="clear" w:pos="1418"/>
      </w:tabs>
      <w:spacing w:before="100" w:beforeAutospacing="1" w:after="100" w:afterAutospacing="1" w:line="240" w:lineRule="auto"/>
      <w:contextualSpacing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tl8wme">
    <w:name w:val="tl8wme"/>
    <w:basedOn w:val="Domylnaczcionkaakapitu"/>
    <w:rsid w:val="001A4EF4"/>
  </w:style>
  <w:style w:type="character" w:customStyle="1" w:styleId="tppubadditionaljournal">
    <w:name w:val="tp_pub_additional_journal"/>
    <w:basedOn w:val="Domylnaczcionkaakapitu"/>
    <w:rsid w:val="00B32674"/>
  </w:style>
  <w:style w:type="character" w:customStyle="1" w:styleId="tppubadditionalvolume">
    <w:name w:val="tp_pub_additional_volume"/>
    <w:basedOn w:val="Domylnaczcionkaakapitu"/>
    <w:rsid w:val="00B32674"/>
  </w:style>
  <w:style w:type="character" w:customStyle="1" w:styleId="tppubadditionalnumber">
    <w:name w:val="tp_pub_additional_number"/>
    <w:basedOn w:val="Domylnaczcionkaakapitu"/>
    <w:rsid w:val="00B32674"/>
  </w:style>
  <w:style w:type="character" w:customStyle="1" w:styleId="tppubadditionalpages">
    <w:name w:val="tp_pub_additional_pages"/>
    <w:basedOn w:val="Domylnaczcionkaakapitu"/>
    <w:rsid w:val="00B32674"/>
  </w:style>
  <w:style w:type="character" w:customStyle="1" w:styleId="tppubadditionalyear">
    <w:name w:val="tp_pub_additional_year"/>
    <w:basedOn w:val="Domylnaczcionkaakapitu"/>
    <w:rsid w:val="00B32674"/>
  </w:style>
  <w:style w:type="character" w:styleId="Nierozpoznanawzmianka">
    <w:name w:val="Unresolved Mention"/>
    <w:basedOn w:val="Domylnaczcionkaakapitu"/>
    <w:uiPriority w:val="99"/>
    <w:semiHidden/>
    <w:unhideWhenUsed/>
    <w:rsid w:val="002169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81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81"/>
    <w:rPr>
      <w:rFonts w:ascii="Calibri Light" w:hAnsi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6B81"/>
    <w:pPr>
      <w:spacing w:after="0" w:line="240" w:lineRule="auto"/>
    </w:pPr>
    <w:rPr>
      <w:rFonts w:ascii="Calibri Light" w:hAnsi="Calibri Light"/>
    </w:rPr>
  </w:style>
  <w:style w:type="table" w:styleId="Siatkatabelijasna">
    <w:name w:val="Grid Table Light"/>
    <w:basedOn w:val="Standardowy"/>
    <w:uiPriority w:val="40"/>
    <w:rsid w:val="00E93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7311E"/>
    <w:rPr>
      <w:color w:val="333333" w:themeColor="followedHyperlink"/>
      <w:u w:val="single"/>
    </w:rPr>
  </w:style>
  <w:style w:type="paragraph" w:customStyle="1" w:styleId="paragraph">
    <w:name w:val="paragraph"/>
    <w:basedOn w:val="Normalny"/>
    <w:rsid w:val="00824188"/>
    <w:pPr>
      <w:tabs>
        <w:tab w:val="clear" w:pos="1418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824188"/>
  </w:style>
  <w:style w:type="character" w:customStyle="1" w:styleId="eop">
    <w:name w:val="eop"/>
    <w:basedOn w:val="Domylnaczcionkaakapitu"/>
    <w:rsid w:val="00824188"/>
  </w:style>
  <w:style w:type="character" w:customStyle="1" w:styleId="spellingerror">
    <w:name w:val="spellingerror"/>
    <w:basedOn w:val="Domylnaczcionkaakapitu"/>
    <w:rsid w:val="0082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5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526CBB3ADFB48AC9E4E35475650A0" ma:contentTypeVersion="12" ma:contentTypeDescription="Create a new document." ma:contentTypeScope="" ma:versionID="21c37bb3d971f73d5b02a5aa10a7d932">
  <xsd:schema xmlns:xsd="http://www.w3.org/2001/XMLSchema" xmlns:xs="http://www.w3.org/2001/XMLSchema" xmlns:p="http://schemas.microsoft.com/office/2006/metadata/properties" xmlns:ns2="9b5120b9-a5ed-4b51-a7fb-24e8e090567e" xmlns:ns3="6adb5a31-8572-4100-8935-ca7445cb4968" targetNamespace="http://schemas.microsoft.com/office/2006/metadata/properties" ma:root="true" ma:fieldsID="55a307d0ff17d4f6d26186ac098e131f" ns2:_="" ns3:_="">
    <xsd:import namespace="9b5120b9-a5ed-4b51-a7fb-24e8e090567e"/>
    <xsd:import namespace="6adb5a31-8572-4100-8935-ca7445cb4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120b9-a5ed-4b51-a7fb-24e8e090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5a31-8572-4100-8935-ca7445cb49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34dfeb-b00a-4ac6-913e-a76302ffbe7c}" ma:internalName="TaxCatchAll" ma:showField="CatchAllData" ma:web="6adb5a31-8572-4100-8935-ca7445cb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b5a31-8572-4100-8935-ca7445cb4968" xsi:nil="true"/>
    <lcf76f155ced4ddcb4097134ff3c332f xmlns="9b5120b9-a5ed-4b51-a7fb-24e8e0905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B1686-B9E7-4F13-81F0-C24865CB9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22659-A56E-4F88-BE01-ED7A9597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120b9-a5ed-4b51-a7fb-24e8e090567e"/>
    <ds:schemaRef ds:uri="6adb5a31-8572-4100-8935-ca7445cb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FA0A4-BFEB-4324-81EF-22DF70D2E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71709-737A-4E76-8C76-F1E2CBBFEB7B}">
  <ds:schemaRefs>
    <ds:schemaRef ds:uri="http://schemas.microsoft.com/office/2006/metadata/properties"/>
    <ds:schemaRef ds:uri="http://schemas.microsoft.com/office/infopath/2007/PartnerControls"/>
    <ds:schemaRef ds:uri="6adb5a31-8572-4100-8935-ca7445cb4968"/>
    <ds:schemaRef ds:uri="9b5120b9-a5ed-4b51-a7fb-24e8e0905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Internal Identifier:</vt:lpstr>
    </vt:vector>
  </TitlesOfParts>
  <Company>Ecorys UK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Identifier:</dc:title>
  <dc:subject/>
  <dc:creator>EIT</dc:creator>
  <cp:keywords/>
  <cp:lastModifiedBy>Kamil Gromnicki (240933)</cp:lastModifiedBy>
  <cp:revision>2</cp:revision>
  <cp:lastPrinted>2023-01-10T12:15:00Z</cp:lastPrinted>
  <dcterms:created xsi:type="dcterms:W3CDTF">2023-01-10T12:16:00Z</dcterms:created>
  <dcterms:modified xsi:type="dcterms:W3CDTF">2023-01-10T12:16:00Z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0x010100F82526CBB3ADFB48AC9E4E35475650A0</vt:lpwstr>
  </property>
  <property fmtid="{D5CDD505-2E9C-101B-9397-08002B2CF9AE}" pid="3" name="MediaServiceImageTags">
    <vt:lpwstr/>
  </property>
</Properties>
</file>